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65C" w:rsidRPr="00105ED0" w:rsidRDefault="00693CC3">
      <w:pPr>
        <w:spacing w:before="2835"/>
        <w:jc w:val="left"/>
        <w:rPr>
          <w:rFonts w:ascii="Arial" w:hAnsi="Arial" w:cs="Arial"/>
        </w:rPr>
      </w:pPr>
      <w:r w:rsidRPr="00105ED0">
        <w:rPr>
          <w:rFonts w:ascii="Arial" w:eastAsia="Times New Roman" w:hAnsi="Arial" w:cs="Arial"/>
          <w:b/>
          <w:bCs/>
          <w:smallCaps/>
          <w:color w:val="000000"/>
          <w:spacing w:val="20"/>
          <w:lang w:eastAsia="pl-PL"/>
        </w:rPr>
        <w:t>SPRAWOZDANIE</w:t>
      </w:r>
    </w:p>
    <w:p w:rsidR="0055765C" w:rsidRPr="00105ED0" w:rsidRDefault="00693CC3">
      <w:pPr>
        <w:spacing w:before="1701"/>
        <w:jc w:val="left"/>
        <w:rPr>
          <w:rFonts w:ascii="Arial" w:hAnsi="Arial" w:cs="Arial"/>
        </w:rPr>
      </w:pPr>
      <w:r w:rsidRPr="00105ED0">
        <w:rPr>
          <w:rFonts w:ascii="Arial" w:eastAsia="Times New Roman" w:hAnsi="Arial" w:cs="Arial"/>
          <w:b/>
          <w:bCs/>
          <w:color w:val="000000"/>
          <w:lang w:eastAsia="pl-PL"/>
        </w:rPr>
        <w:t>z realizacji Rocznego Programu Współpracy Miasta Częstochowy z organizacjami</w:t>
      </w:r>
    </w:p>
    <w:p w:rsidR="0055765C" w:rsidRPr="00105ED0" w:rsidRDefault="00693CC3">
      <w:pPr>
        <w:jc w:val="left"/>
        <w:rPr>
          <w:rFonts w:ascii="Arial" w:hAnsi="Arial" w:cs="Arial"/>
        </w:rPr>
      </w:pPr>
      <w:r w:rsidRPr="00105ED0">
        <w:rPr>
          <w:rFonts w:ascii="Arial" w:eastAsia="Times New Roman" w:hAnsi="Arial" w:cs="Arial"/>
          <w:b/>
          <w:bCs/>
          <w:color w:val="000000"/>
          <w:lang w:eastAsia="pl-PL"/>
        </w:rPr>
        <w:t>pozarządowymi oraz podmiotami, o których mowa w art. 3 ust. 3 ustawy</w:t>
      </w:r>
    </w:p>
    <w:p w:rsidR="0055765C" w:rsidRPr="00105ED0" w:rsidRDefault="00693CC3">
      <w:pPr>
        <w:spacing w:after="1814"/>
        <w:jc w:val="left"/>
        <w:rPr>
          <w:rFonts w:ascii="Arial" w:hAnsi="Arial" w:cs="Arial"/>
        </w:rPr>
      </w:pPr>
      <w:r w:rsidRPr="00105ED0">
        <w:rPr>
          <w:rFonts w:ascii="Arial" w:eastAsia="Times New Roman" w:hAnsi="Arial" w:cs="Arial"/>
          <w:b/>
          <w:bCs/>
          <w:color w:val="000000"/>
          <w:lang w:eastAsia="pl-PL"/>
        </w:rPr>
        <w:t>z dnia 24 kwietnia 2003 r. o działalności pożytku publicznego i o wolontariacie, na 2021 rok</w:t>
      </w:r>
    </w:p>
    <w:p w:rsidR="0055765C" w:rsidRPr="00105ED0" w:rsidRDefault="00693CC3">
      <w:pPr>
        <w:spacing w:before="5669"/>
        <w:jc w:val="left"/>
        <w:rPr>
          <w:rFonts w:ascii="Arial" w:hAnsi="Arial" w:cs="Arial"/>
        </w:rPr>
      </w:pPr>
      <w:r w:rsidRPr="00105ED0">
        <w:rPr>
          <w:rFonts w:ascii="Arial" w:hAnsi="Arial" w:cs="Arial"/>
          <w:noProof/>
          <w:lang w:eastAsia="pl-PL"/>
        </w:rPr>
        <w:drawing>
          <wp:anchor distT="0" distB="0" distL="114300" distR="114300" simplePos="0" relativeHeight="251658240" behindDoc="0" locked="0" layoutInCell="0" allowOverlap="1">
            <wp:simplePos x="0" y="0"/>
            <wp:positionH relativeFrom="column">
              <wp:posOffset>986790</wp:posOffset>
            </wp:positionH>
            <wp:positionV relativeFrom="paragraph">
              <wp:posOffset>-310515</wp:posOffset>
            </wp:positionV>
            <wp:extent cx="3637915" cy="1819275"/>
            <wp:effectExtent l="0" t="0" r="0" b="0"/>
            <wp:wrapSquare wrapText="bothSides"/>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3637915" cy="1819275"/>
                    </a:xfrm>
                    <a:prstGeom prst="rect">
                      <a:avLst/>
                    </a:prstGeom>
                  </pic:spPr>
                </pic:pic>
              </a:graphicData>
            </a:graphic>
          </wp:anchor>
        </w:drawing>
      </w:r>
      <w:r w:rsidRPr="00105ED0">
        <w:rPr>
          <w:rFonts w:ascii="Arial" w:eastAsia="Times New Roman" w:hAnsi="Arial" w:cs="Arial"/>
          <w:b/>
          <w:bCs/>
          <w:color w:val="000000"/>
          <w:lang w:eastAsia="pl-PL"/>
        </w:rPr>
        <w:t>Maj 2022 r.</w:t>
      </w:r>
      <w:r w:rsidRPr="00105ED0">
        <w:rPr>
          <w:rFonts w:ascii="Arial" w:hAnsi="Arial" w:cs="Arial"/>
        </w:rPr>
        <w:br w:type="page"/>
      </w:r>
    </w:p>
    <w:p w:rsidR="0055765C" w:rsidRPr="00105ED0" w:rsidRDefault="00693CC3">
      <w:pPr>
        <w:jc w:val="left"/>
        <w:rPr>
          <w:rFonts w:ascii="Arial" w:hAnsi="Arial" w:cs="Arial"/>
        </w:rPr>
      </w:pPr>
      <w:r w:rsidRPr="00105ED0">
        <w:rPr>
          <w:rFonts w:ascii="Arial" w:eastAsia="Times New Roman" w:hAnsi="Arial" w:cs="Arial"/>
          <w:b/>
          <w:bCs/>
          <w:color w:val="000000"/>
          <w:lang w:eastAsia="pl-PL"/>
        </w:rPr>
        <w:lastRenderedPageBreak/>
        <w:t>WSTĘP</w:t>
      </w:r>
    </w:p>
    <w:p w:rsidR="00105ED0" w:rsidRDefault="00693CC3" w:rsidP="000C35E0">
      <w:pPr>
        <w:autoSpaceDE w:val="0"/>
        <w:snapToGrid w:val="0"/>
        <w:jc w:val="left"/>
        <w:rPr>
          <w:rFonts w:ascii="Arial" w:eastAsia="Times New Roman" w:hAnsi="Arial" w:cs="Arial"/>
          <w:color w:val="000000"/>
          <w:lang w:eastAsia="pl-PL"/>
        </w:rPr>
      </w:pPr>
      <w:r w:rsidRPr="00105ED0">
        <w:rPr>
          <w:rFonts w:ascii="Arial" w:eastAsia="Times New Roman" w:hAnsi="Arial" w:cs="Arial"/>
          <w:color w:val="000000"/>
          <w:lang w:eastAsia="pl-PL"/>
        </w:rPr>
        <w:tab/>
        <w:t>Celem Rocznego Programu Współpracy Miasta Częstochowy z organizacjami pozarządowymi oraz podmiotami, o których mowa w art. 3 ust. 3 ustawy z dnia 24 kwietnia 2003 r. o działalności pożytku publicznego i o wolontariacie, w roku 2021 było kształtowanie partnerstwa miasta Częstochowy z organizacjami pozarządowymi dla wspólnych działań służących definiowaniu i zaspokajaniu potrzeb mieszkańców oraz wzmacnianie aktywności społeczności lokalnej. Działania podjęte w ramach Programu przyczyniły się do poprawy jakości życia mieszkańców Częstochowy, poprzez pełniejsze zaspokajanie ich potrzeb, umacnianie partnerstwa pomiędzy samorządem</w:t>
      </w:r>
      <w:r w:rsidR="000D4964" w:rsidRPr="00105ED0">
        <w:rPr>
          <w:rFonts w:ascii="Arial" w:eastAsia="Times New Roman" w:hAnsi="Arial" w:cs="Arial"/>
          <w:color w:val="000000"/>
          <w:lang w:eastAsia="pl-PL"/>
        </w:rPr>
        <w:t>,</w:t>
      </w:r>
      <w:r w:rsidRPr="00105ED0">
        <w:rPr>
          <w:rFonts w:ascii="Arial" w:eastAsia="Times New Roman" w:hAnsi="Arial" w:cs="Arial"/>
          <w:color w:val="000000"/>
          <w:lang w:eastAsia="pl-PL"/>
        </w:rPr>
        <w:t xml:space="preserve"> a organizacjami pozarządowymi, wsparcie organizacji pozarządowych w realizacji ich zadań statutowych, zapewnienie efektywniejszej realizacji zadań publicznych poprzez włączenie organizacji pozarządowych w realizację tych zadań oraz budowanie społeczeństwa obywatelskiego poprzez rozwój lokalnych społeczności i wspieranie ich liderów.</w:t>
      </w:r>
    </w:p>
    <w:p w:rsidR="000D4964" w:rsidRPr="00105ED0" w:rsidRDefault="00693CC3" w:rsidP="000C35E0">
      <w:pPr>
        <w:autoSpaceDE w:val="0"/>
        <w:snapToGrid w:val="0"/>
        <w:jc w:val="left"/>
        <w:rPr>
          <w:rFonts w:ascii="Arial" w:hAnsi="Arial" w:cs="Arial"/>
        </w:rPr>
      </w:pPr>
      <w:r w:rsidRPr="00105ED0">
        <w:rPr>
          <w:rFonts w:ascii="Arial" w:eastAsia="Times New Roman" w:hAnsi="Arial" w:cs="Arial"/>
          <w:color w:val="000000"/>
          <w:lang w:eastAsia="pl-PL"/>
        </w:rPr>
        <w:tab/>
        <w:t>Współpraca Miasta Częstochowy z organizacjami pozarządowymi stanowi bardzo ważny aspekt współpracy międzysektorowej. Jej głównym celem w 2021 roku było budowanie partnerstwa przez rozwój zakresu i wypracowanie nowych form. Cel ten był realizowany z uwzględnieniem zasad</w:t>
      </w:r>
      <w:r w:rsidRPr="00105ED0">
        <w:rPr>
          <w:rFonts w:ascii="Arial" w:eastAsia="Times New Roman" w:hAnsi="Arial" w:cs="Arial"/>
          <w:color w:val="C9211E"/>
          <w:lang w:eastAsia="pl-PL"/>
        </w:rPr>
        <w:t xml:space="preserve"> </w:t>
      </w:r>
      <w:r w:rsidRPr="00105ED0">
        <w:rPr>
          <w:rFonts w:ascii="Arial" w:eastAsia="Times New Roman" w:hAnsi="Arial" w:cs="Arial"/>
          <w:color w:val="000000"/>
          <w:lang w:eastAsia="pl-PL"/>
        </w:rPr>
        <w:t>pomocniczości, partnerstwa, efektywności, uczciwej konkurencji i jawności, przy jednoczesnym zachowaniu suwerenności każdej ze stron.</w:t>
      </w:r>
      <w:r w:rsidRPr="00105ED0">
        <w:rPr>
          <w:rFonts w:ascii="Arial" w:eastAsia="Times New Roman" w:hAnsi="Arial" w:cs="Arial"/>
          <w:color w:val="000000"/>
          <w:lang w:eastAsia="pl-PL"/>
        </w:rPr>
        <w:br/>
      </w:r>
      <w:r w:rsidRPr="00105ED0">
        <w:rPr>
          <w:rFonts w:ascii="Arial" w:eastAsia="Times New Roman" w:hAnsi="Arial" w:cs="Arial"/>
          <w:color w:val="000000"/>
          <w:lang w:eastAsia="pl-PL"/>
        </w:rPr>
        <w:tab/>
        <w:t>Podczas lektury dokumentu i porównywaniu danych z danymi z poprzednich lat ważne jest wzięcie pod uwagę uwarunkowań epidemicznych. Zarówno Miasto, jak i podmioty ekonomii społecznej stanęły przed licznymi wyzwaniami spowodowanymi pandemią COVID-19</w:t>
      </w:r>
      <w:r w:rsidR="000D4964" w:rsidRPr="00105ED0">
        <w:rPr>
          <w:rFonts w:ascii="Arial" w:eastAsia="Times New Roman" w:hAnsi="Arial" w:cs="Arial"/>
          <w:color w:val="000000"/>
          <w:lang w:eastAsia="pl-PL"/>
        </w:rPr>
        <w:t>. W</w:t>
      </w:r>
      <w:r w:rsidRPr="00105ED0">
        <w:rPr>
          <w:rFonts w:ascii="Arial" w:eastAsia="Times New Roman" w:hAnsi="Arial" w:cs="Arial"/>
          <w:color w:val="000000"/>
          <w:lang w:eastAsia="pl-PL"/>
        </w:rPr>
        <w:t xml:space="preserve"> dalszym ciągu wiele z działań zaplanowanych na rok 2021 nie zostało zrealizowanych lub było zrealizowanych częściowo ze względu na ogólnokrajowe ograniczenie związane z pandemią, a duża część aktywności kontynuowana była online.</w:t>
      </w:r>
      <w:r w:rsidR="000D4964" w:rsidRPr="00105ED0">
        <w:rPr>
          <w:rFonts w:ascii="Arial" w:eastAsia="Times New Roman" w:hAnsi="Arial" w:cs="Arial"/>
          <w:color w:val="000000"/>
          <w:lang w:eastAsia="pl-PL"/>
        </w:rPr>
        <w:t xml:space="preserve"> Ponadto wychodząc naprzeciw </w:t>
      </w:r>
      <w:r w:rsidR="000D4964" w:rsidRPr="00105ED0">
        <w:rPr>
          <w:rFonts w:ascii="Arial" w:hAnsi="Arial" w:cs="Arial"/>
        </w:rPr>
        <w:t xml:space="preserve">potrzebom organizacji pozarządowych realizujących zadania publiczne na rzecz mieszkańców i mieszkanek naszego Miasta wprowadzono udogodnienia polegające na: </w:t>
      </w:r>
    </w:p>
    <w:p w:rsidR="000D4964" w:rsidRPr="00105ED0" w:rsidRDefault="000D4964" w:rsidP="000C35E0">
      <w:pPr>
        <w:pStyle w:val="NormalnyWeb"/>
        <w:numPr>
          <w:ilvl w:val="0"/>
          <w:numId w:val="41"/>
        </w:numPr>
        <w:suppressAutoHyphens w:val="0"/>
        <w:spacing w:beforeAutospacing="0" w:after="0" w:line="360" w:lineRule="auto"/>
        <w:ind w:left="714" w:hanging="357"/>
        <w:rPr>
          <w:rFonts w:ascii="Arial" w:hAnsi="Arial" w:cs="Arial"/>
          <w:sz w:val="22"/>
          <w:szCs w:val="22"/>
        </w:rPr>
      </w:pPr>
      <w:r w:rsidRPr="00105ED0">
        <w:rPr>
          <w:rFonts w:ascii="Arial" w:hAnsi="Arial" w:cs="Arial"/>
          <w:sz w:val="22"/>
          <w:szCs w:val="22"/>
        </w:rPr>
        <w:t>umożliwienie aktualizacji harmonogramów realizacji zadań oraz korekty kosztorysów realizacji zadań;</w:t>
      </w:r>
    </w:p>
    <w:p w:rsidR="000D4964" w:rsidRPr="00105ED0" w:rsidRDefault="000D4964" w:rsidP="000C35E0">
      <w:pPr>
        <w:pStyle w:val="NormalnyWeb"/>
        <w:numPr>
          <w:ilvl w:val="0"/>
          <w:numId w:val="41"/>
        </w:numPr>
        <w:suppressAutoHyphens w:val="0"/>
        <w:spacing w:beforeAutospacing="0" w:after="0" w:line="360" w:lineRule="auto"/>
        <w:ind w:left="714" w:hanging="357"/>
        <w:rPr>
          <w:rFonts w:ascii="Arial" w:hAnsi="Arial" w:cs="Arial"/>
          <w:sz w:val="22"/>
          <w:szCs w:val="22"/>
        </w:rPr>
      </w:pPr>
      <w:r w:rsidRPr="00105ED0">
        <w:rPr>
          <w:rFonts w:ascii="Arial" w:hAnsi="Arial" w:cs="Arial"/>
          <w:sz w:val="22"/>
          <w:szCs w:val="22"/>
        </w:rPr>
        <w:t>możliwość realizacji zadań w całym okresie trwania umowy;</w:t>
      </w:r>
    </w:p>
    <w:p w:rsidR="000D4964" w:rsidRPr="00105ED0" w:rsidRDefault="000D4964" w:rsidP="000C35E0">
      <w:pPr>
        <w:pStyle w:val="NormalnyWeb"/>
        <w:numPr>
          <w:ilvl w:val="0"/>
          <w:numId w:val="41"/>
        </w:numPr>
        <w:suppressAutoHyphens w:val="0"/>
        <w:spacing w:beforeAutospacing="0" w:after="0" w:line="360" w:lineRule="auto"/>
        <w:ind w:left="714" w:hanging="357"/>
        <w:rPr>
          <w:rStyle w:val="textexposedshow"/>
          <w:rFonts w:ascii="Arial" w:hAnsi="Arial" w:cs="Arial"/>
          <w:sz w:val="22"/>
          <w:szCs w:val="22"/>
        </w:rPr>
      </w:pPr>
      <w:r w:rsidRPr="00105ED0">
        <w:rPr>
          <w:rStyle w:val="textexposedshow"/>
          <w:rFonts w:ascii="Arial" w:hAnsi="Arial" w:cs="Arial"/>
          <w:sz w:val="22"/>
          <w:szCs w:val="22"/>
        </w:rPr>
        <w:t>urealnienie wskaźników realizacji zadań;</w:t>
      </w:r>
    </w:p>
    <w:p w:rsidR="000D4964" w:rsidRPr="00105ED0" w:rsidRDefault="000D4964" w:rsidP="000C35E0">
      <w:pPr>
        <w:pStyle w:val="NormalnyWeb"/>
        <w:numPr>
          <w:ilvl w:val="0"/>
          <w:numId w:val="41"/>
        </w:numPr>
        <w:suppressAutoHyphens w:val="0"/>
        <w:spacing w:beforeAutospacing="0" w:after="0" w:line="360" w:lineRule="auto"/>
        <w:ind w:left="714" w:hanging="357"/>
        <w:rPr>
          <w:rStyle w:val="textexposedshow"/>
          <w:rFonts w:ascii="Arial" w:hAnsi="Arial" w:cs="Arial"/>
          <w:sz w:val="22"/>
          <w:szCs w:val="22"/>
        </w:rPr>
      </w:pPr>
      <w:r w:rsidRPr="00105ED0">
        <w:rPr>
          <w:rStyle w:val="textexposedshow"/>
          <w:rFonts w:ascii="Arial" w:hAnsi="Arial" w:cs="Arial"/>
          <w:sz w:val="22"/>
          <w:szCs w:val="22"/>
        </w:rPr>
        <w:t>umożliwienie korekty zaplanowanych w zadaniu działań;</w:t>
      </w:r>
    </w:p>
    <w:p w:rsidR="000D4964" w:rsidRPr="00105ED0" w:rsidRDefault="000D4964" w:rsidP="000C35E0">
      <w:pPr>
        <w:pStyle w:val="NormalnyWeb"/>
        <w:numPr>
          <w:ilvl w:val="0"/>
          <w:numId w:val="41"/>
        </w:numPr>
        <w:suppressAutoHyphens w:val="0"/>
        <w:spacing w:beforeAutospacing="0" w:after="0" w:line="360" w:lineRule="auto"/>
        <w:ind w:left="714" w:hanging="357"/>
        <w:rPr>
          <w:rStyle w:val="textexposedshow"/>
          <w:rFonts w:ascii="Arial" w:hAnsi="Arial" w:cs="Arial"/>
          <w:sz w:val="22"/>
          <w:szCs w:val="22"/>
        </w:rPr>
      </w:pPr>
      <w:r w:rsidRPr="00105ED0">
        <w:rPr>
          <w:rStyle w:val="textexposedshow"/>
          <w:rFonts w:ascii="Arial" w:hAnsi="Arial" w:cs="Arial"/>
          <w:sz w:val="22"/>
          <w:szCs w:val="22"/>
        </w:rPr>
        <w:t xml:space="preserve">uznanie w określonych sytuacjach pracy zdalnej </w:t>
      </w:r>
      <w:r w:rsidRPr="00105ED0">
        <w:rPr>
          <w:rFonts w:ascii="Arial" w:hAnsi="Arial" w:cs="Arial"/>
          <w:sz w:val="22"/>
          <w:szCs w:val="22"/>
        </w:rPr>
        <w:t>lub za pomocą środków komunikacji elektronicznej</w:t>
      </w:r>
      <w:r w:rsidRPr="00105ED0">
        <w:rPr>
          <w:rStyle w:val="textexposedshow"/>
          <w:rFonts w:ascii="Arial" w:hAnsi="Arial" w:cs="Arial"/>
          <w:sz w:val="22"/>
          <w:szCs w:val="22"/>
        </w:rPr>
        <w:t>, jako dopuszczalnej formy realizacji zadania;</w:t>
      </w:r>
    </w:p>
    <w:p w:rsidR="000D4964" w:rsidRPr="00105ED0" w:rsidRDefault="000D4964" w:rsidP="000C35E0">
      <w:pPr>
        <w:pStyle w:val="NormalnyWeb"/>
        <w:numPr>
          <w:ilvl w:val="0"/>
          <w:numId w:val="41"/>
        </w:numPr>
        <w:suppressAutoHyphens w:val="0"/>
        <w:spacing w:beforeAutospacing="0" w:after="0" w:line="360" w:lineRule="auto"/>
        <w:ind w:left="714" w:hanging="357"/>
        <w:rPr>
          <w:rStyle w:val="textexposedshow"/>
          <w:rFonts w:ascii="Arial" w:hAnsi="Arial" w:cs="Arial"/>
          <w:sz w:val="22"/>
          <w:szCs w:val="22"/>
        </w:rPr>
      </w:pPr>
      <w:r w:rsidRPr="00105ED0">
        <w:rPr>
          <w:rStyle w:val="textexposedshow"/>
          <w:rFonts w:ascii="Arial" w:hAnsi="Arial" w:cs="Arial"/>
          <w:sz w:val="22"/>
          <w:szCs w:val="22"/>
        </w:rPr>
        <w:t xml:space="preserve">uznanie za kwalifikowalne kosztów poniesionych w toku realizacji zadania, które nie zostały w pełni zrealizowane (np. opłaty za wynajem </w:t>
      </w:r>
      <w:proofErr w:type="spellStart"/>
      <w:r w:rsidRPr="00105ED0">
        <w:rPr>
          <w:rStyle w:val="textexposedshow"/>
          <w:rFonts w:ascii="Arial" w:hAnsi="Arial" w:cs="Arial"/>
          <w:sz w:val="22"/>
          <w:szCs w:val="22"/>
        </w:rPr>
        <w:t>sal</w:t>
      </w:r>
      <w:proofErr w:type="spellEnd"/>
      <w:r w:rsidRPr="00105ED0">
        <w:rPr>
          <w:rStyle w:val="textexposedshow"/>
          <w:rFonts w:ascii="Arial" w:hAnsi="Arial" w:cs="Arial"/>
          <w:sz w:val="22"/>
          <w:szCs w:val="22"/>
        </w:rPr>
        <w:t>, w sytuacji gdy wydarzenie nie mogło się odbyć, a odzyskanie wpłaconej zaliczki jest niemożliwe);</w:t>
      </w:r>
    </w:p>
    <w:p w:rsidR="000D4964" w:rsidRPr="00105ED0" w:rsidRDefault="000D4964" w:rsidP="000C35E0">
      <w:pPr>
        <w:pStyle w:val="NormalnyWeb"/>
        <w:numPr>
          <w:ilvl w:val="0"/>
          <w:numId w:val="41"/>
        </w:numPr>
        <w:suppressAutoHyphens w:val="0"/>
        <w:spacing w:beforeAutospacing="0" w:after="0" w:line="360" w:lineRule="auto"/>
        <w:ind w:left="714" w:hanging="357"/>
        <w:rPr>
          <w:rStyle w:val="textexposedshow"/>
          <w:rFonts w:ascii="Arial" w:hAnsi="Arial" w:cs="Arial"/>
          <w:sz w:val="22"/>
          <w:szCs w:val="22"/>
        </w:rPr>
      </w:pPr>
      <w:r w:rsidRPr="00105ED0">
        <w:rPr>
          <w:rStyle w:val="textexposedshow"/>
          <w:rFonts w:ascii="Arial" w:hAnsi="Arial" w:cs="Arial"/>
          <w:sz w:val="22"/>
          <w:szCs w:val="22"/>
        </w:rPr>
        <w:lastRenderedPageBreak/>
        <w:t>wydłużenie czasu potrzebnego do rozliczenia projektu z jednoczesnym powiadomieniem o tym fakcie organizacji;</w:t>
      </w:r>
    </w:p>
    <w:p w:rsidR="000D4964" w:rsidRPr="00105ED0" w:rsidRDefault="000D4964" w:rsidP="000C35E0">
      <w:pPr>
        <w:pStyle w:val="NormalnyWeb"/>
        <w:numPr>
          <w:ilvl w:val="0"/>
          <w:numId w:val="41"/>
        </w:numPr>
        <w:suppressAutoHyphens w:val="0"/>
        <w:spacing w:beforeAutospacing="0" w:after="0" w:line="360" w:lineRule="auto"/>
        <w:ind w:left="709" w:hanging="425"/>
        <w:rPr>
          <w:rFonts w:ascii="Arial" w:hAnsi="Arial" w:cs="Arial"/>
          <w:sz w:val="22"/>
          <w:szCs w:val="22"/>
        </w:rPr>
      </w:pPr>
      <w:r w:rsidRPr="00105ED0">
        <w:rPr>
          <w:rFonts w:ascii="Arial" w:hAnsi="Arial" w:cs="Arial"/>
          <w:sz w:val="22"/>
          <w:szCs w:val="22"/>
        </w:rPr>
        <w:t>wsparcie eksperckie pracowników Częstochowskiego Centrum Organizacji Pozarządowych oraz Jurajskiego Ośrodka Wsparcia Ekonomii Społecznej dla podmiotów ekonomii społecznej chcących skorzystać z pomocy udzielanej w ramach Tarczy Antykryzysowej oraz przez inne podmioty.</w:t>
      </w:r>
    </w:p>
    <w:p w:rsidR="0055765C" w:rsidRPr="00105ED0" w:rsidRDefault="00693CC3" w:rsidP="000C35E0">
      <w:pPr>
        <w:pStyle w:val="NormalnyWeb"/>
        <w:suppressAutoHyphens w:val="0"/>
        <w:spacing w:beforeAutospacing="0" w:after="0" w:line="360" w:lineRule="auto"/>
        <w:ind w:left="357"/>
        <w:rPr>
          <w:rFonts w:ascii="Arial" w:hAnsi="Arial" w:cs="Arial"/>
          <w:sz w:val="22"/>
          <w:szCs w:val="22"/>
        </w:rPr>
      </w:pPr>
      <w:r w:rsidRPr="00105ED0">
        <w:rPr>
          <w:rFonts w:ascii="Arial" w:hAnsi="Arial" w:cs="Arial"/>
          <w:sz w:val="22"/>
          <w:szCs w:val="22"/>
        </w:rPr>
        <w:tab/>
        <w:t>Uczestnikami Programu były organizacje pozarządowe i podmioty wymienione w art. 3 ust. 3 ustawy, prowadzące działalność pożytku publicznego, mające swoją siedzibę na terenie Częstochowy lub działające na rzecz jej mieszkańców.</w:t>
      </w:r>
      <w:r w:rsidRPr="00105ED0">
        <w:rPr>
          <w:rFonts w:ascii="Arial" w:hAnsi="Arial" w:cs="Arial"/>
          <w:sz w:val="22"/>
          <w:szCs w:val="22"/>
        </w:rPr>
        <w:br/>
        <w:t>Na koniec roku 2021 w Częstochowie zarejestrowanych było 1043 stowarzyszeń, fundacji klubów sportowych (z czego 80 do końca 2021 roku, to organizacje posiadające status organizacji pożytku publicznego), w tym:</w:t>
      </w:r>
    </w:p>
    <w:p w:rsidR="0055765C" w:rsidRPr="00105ED0" w:rsidRDefault="00693CC3" w:rsidP="000C35E0">
      <w:pPr>
        <w:numPr>
          <w:ilvl w:val="0"/>
          <w:numId w:val="2"/>
        </w:numPr>
        <w:jc w:val="left"/>
        <w:rPr>
          <w:rFonts w:ascii="Arial" w:hAnsi="Arial" w:cs="Arial"/>
        </w:rPr>
      </w:pPr>
      <w:r w:rsidRPr="00105ED0">
        <w:rPr>
          <w:rFonts w:ascii="Arial" w:eastAsia="Times New Roman" w:hAnsi="Arial" w:cs="Arial"/>
          <w:color w:val="000000"/>
          <w:lang w:eastAsia="pl-PL"/>
        </w:rPr>
        <w:t>liczba organizacji pozarządowych zarejestrowanych na terenie gminy według KRS oraz w rejestrze prowadzonym przez Prezydenta Miasta – 925 (stowarzyszenia</w:t>
      </w:r>
      <w:r w:rsidRPr="00105ED0">
        <w:rPr>
          <w:rFonts w:ascii="Arial" w:eastAsia="Times New Roman" w:hAnsi="Arial" w:cs="Arial"/>
          <w:color w:val="81D41A"/>
          <w:lang w:eastAsia="pl-PL"/>
        </w:rPr>
        <w:t xml:space="preserve"> </w:t>
      </w:r>
      <w:r w:rsidRPr="00105ED0">
        <w:rPr>
          <w:rFonts w:ascii="Arial" w:eastAsia="Times New Roman" w:hAnsi="Arial" w:cs="Arial"/>
          <w:color w:val="000000"/>
          <w:lang w:eastAsia="pl-PL"/>
        </w:rPr>
        <w:t>rejestrowe - 460, fundacje - 267, stowarzyszenia zwykłe - 52, jednostki terenowe stowarzyszeń - 127, ochotnicza straż pożarna - 16, związki ochotniczej straży pożarnej - 3),</w:t>
      </w:r>
    </w:p>
    <w:p w:rsidR="0055765C" w:rsidRPr="00105ED0" w:rsidRDefault="00693CC3" w:rsidP="000C35E0">
      <w:pPr>
        <w:numPr>
          <w:ilvl w:val="0"/>
          <w:numId w:val="2"/>
        </w:numPr>
        <w:jc w:val="left"/>
        <w:rPr>
          <w:rFonts w:ascii="Arial" w:hAnsi="Arial" w:cs="Arial"/>
        </w:rPr>
      </w:pPr>
      <w:r w:rsidRPr="00105ED0">
        <w:rPr>
          <w:rFonts w:ascii="Arial" w:eastAsia="Times New Roman" w:hAnsi="Arial" w:cs="Arial"/>
          <w:color w:val="000000"/>
          <w:lang w:eastAsia="pl-PL"/>
        </w:rPr>
        <w:t>Uczniowskie Kluby Sportowe – 62,</w:t>
      </w:r>
    </w:p>
    <w:p w:rsidR="0055765C" w:rsidRPr="00105ED0" w:rsidRDefault="00693CC3" w:rsidP="000C35E0">
      <w:pPr>
        <w:numPr>
          <w:ilvl w:val="0"/>
          <w:numId w:val="2"/>
        </w:numPr>
        <w:jc w:val="left"/>
        <w:rPr>
          <w:rFonts w:ascii="Arial" w:hAnsi="Arial" w:cs="Arial"/>
        </w:rPr>
      </w:pPr>
      <w:r w:rsidRPr="00105ED0">
        <w:rPr>
          <w:rFonts w:ascii="Arial" w:eastAsia="Times New Roman" w:hAnsi="Arial" w:cs="Arial"/>
          <w:color w:val="000000"/>
          <w:lang w:eastAsia="pl-PL"/>
        </w:rPr>
        <w:t>Stowarzyszenia kultury fizycznej – 56</w:t>
      </w:r>
      <w:r w:rsidRPr="00105ED0">
        <w:rPr>
          <w:rFonts w:ascii="Arial" w:eastAsia="Times New Roman" w:hAnsi="Arial" w:cs="Arial"/>
          <w:bCs/>
          <w:color w:val="000000"/>
          <w:lang w:eastAsia="pl-PL"/>
        </w:rPr>
        <w:t>.</w:t>
      </w:r>
    </w:p>
    <w:p w:rsidR="0055765C" w:rsidRPr="00105ED0" w:rsidRDefault="00693CC3" w:rsidP="000C35E0">
      <w:pPr>
        <w:jc w:val="left"/>
        <w:rPr>
          <w:rFonts w:ascii="Arial" w:hAnsi="Arial" w:cs="Arial"/>
        </w:rPr>
      </w:pP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Roczny Program Współpracy Miasta Częstochowy z organizacjami pozarządowymi na rok 2021 zawierał możliwe formy współpracy oraz zakres priorytetowych zadań zaplanowanych do przekazania organizacjom pozarządowym, jak i określał mierniki efektywności Programu.</w:t>
      </w:r>
    </w:p>
    <w:p w:rsidR="0055765C" w:rsidRPr="00105ED0" w:rsidRDefault="00693CC3" w:rsidP="000C35E0">
      <w:pPr>
        <w:spacing w:before="567"/>
        <w:jc w:val="left"/>
        <w:rPr>
          <w:rFonts w:ascii="Arial" w:hAnsi="Arial" w:cs="Arial"/>
        </w:rPr>
      </w:pPr>
      <w:r w:rsidRPr="00105ED0">
        <w:rPr>
          <w:rFonts w:ascii="Arial" w:eastAsia="Times New Roman" w:hAnsi="Arial" w:cs="Arial"/>
          <w:color w:val="000000"/>
          <w:lang w:eastAsia="pl-PL"/>
        </w:rPr>
        <w:t>Tabela 1: Mierniki efektywności realizacji Programu Współpracy samorządu Miasta Częstochowy</w:t>
      </w:r>
    </w:p>
    <w:tbl>
      <w:tblPr>
        <w:tblStyle w:val="Tabela-Siatka"/>
        <w:tblW w:w="9210" w:type="dxa"/>
        <w:tblLayout w:type="fixed"/>
        <w:tblLook w:val="04A0" w:firstRow="1" w:lastRow="0" w:firstColumn="1" w:lastColumn="0" w:noHBand="0" w:noVBand="1"/>
      </w:tblPr>
      <w:tblGrid>
        <w:gridCol w:w="4606"/>
        <w:gridCol w:w="4604"/>
      </w:tblGrid>
      <w:tr w:rsidR="0055765C" w:rsidRPr="00105ED0">
        <w:trPr>
          <w:tblHeader/>
        </w:trPr>
        <w:tc>
          <w:tcPr>
            <w:tcW w:w="4605" w:type="dxa"/>
          </w:tcPr>
          <w:p w:rsidR="0055765C" w:rsidRPr="00105ED0" w:rsidRDefault="00693CC3" w:rsidP="000C35E0">
            <w:pPr>
              <w:widowControl w:val="0"/>
              <w:ind w:left="23" w:right="6"/>
              <w:jc w:val="left"/>
              <w:rPr>
                <w:rFonts w:ascii="Arial" w:eastAsia="Times New Roman" w:hAnsi="Arial" w:cs="Arial"/>
                <w:color w:val="000000"/>
                <w:lang w:eastAsia="pl-PL"/>
              </w:rPr>
            </w:pPr>
            <w:r w:rsidRPr="00105ED0">
              <w:rPr>
                <w:rFonts w:ascii="Arial" w:eastAsia="Times New Roman" w:hAnsi="Arial" w:cs="Arial"/>
                <w:b/>
                <w:bCs/>
                <w:color w:val="000000"/>
                <w:lang w:eastAsia="pl-PL"/>
              </w:rPr>
              <w:t>Nazwa miernika</w:t>
            </w:r>
          </w:p>
        </w:tc>
        <w:tc>
          <w:tcPr>
            <w:tcW w:w="4604" w:type="dxa"/>
          </w:tcPr>
          <w:p w:rsidR="0055765C" w:rsidRPr="00105ED0" w:rsidRDefault="00693CC3" w:rsidP="000C35E0">
            <w:pPr>
              <w:widowControl w:val="0"/>
              <w:jc w:val="left"/>
              <w:rPr>
                <w:rFonts w:ascii="Arial" w:eastAsia="Times New Roman" w:hAnsi="Arial" w:cs="Arial"/>
                <w:color w:val="000000"/>
                <w:lang w:eastAsia="pl-PL"/>
              </w:rPr>
            </w:pPr>
            <w:r w:rsidRPr="00105ED0">
              <w:rPr>
                <w:rFonts w:ascii="Arial" w:eastAsia="Times New Roman" w:hAnsi="Arial" w:cs="Arial"/>
                <w:b/>
                <w:bCs/>
                <w:color w:val="000000"/>
                <w:lang w:eastAsia="pl-PL"/>
              </w:rPr>
              <w:t>Wartość miernika w 2021 r.</w:t>
            </w:r>
          </w:p>
        </w:tc>
      </w:tr>
      <w:tr w:rsidR="0055765C" w:rsidRPr="00105ED0">
        <w:tc>
          <w:tcPr>
            <w:tcW w:w="4605" w:type="dxa"/>
          </w:tcPr>
          <w:p w:rsidR="0055765C" w:rsidRPr="00105ED0" w:rsidRDefault="00693CC3" w:rsidP="000C35E0">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t>liczba ogłoszonych konkursów</w:t>
            </w:r>
          </w:p>
        </w:tc>
        <w:tc>
          <w:tcPr>
            <w:tcW w:w="4604" w:type="dxa"/>
          </w:tcPr>
          <w:p w:rsidR="0055765C" w:rsidRPr="00105ED0" w:rsidRDefault="00693CC3" w:rsidP="000C35E0">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t>30, w tym 9 na podstawie ustawy z dnia 11 września 2015 r. o zdrowiu publicznym</w:t>
            </w:r>
          </w:p>
        </w:tc>
      </w:tr>
      <w:tr w:rsidR="0055765C" w:rsidRPr="00105ED0">
        <w:tc>
          <w:tcPr>
            <w:tcW w:w="4605" w:type="dxa"/>
          </w:tcPr>
          <w:p w:rsidR="0055765C" w:rsidRPr="00105ED0" w:rsidRDefault="00693CC3" w:rsidP="000C35E0">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t>liczba ofert, które wpłynęły w ramach konkursów</w:t>
            </w:r>
          </w:p>
        </w:tc>
        <w:tc>
          <w:tcPr>
            <w:tcW w:w="4604" w:type="dxa"/>
          </w:tcPr>
          <w:p w:rsidR="0055765C" w:rsidRPr="00105ED0" w:rsidRDefault="00693CC3" w:rsidP="000C35E0">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t xml:space="preserve">316, w tym: </w:t>
            </w:r>
            <w:r w:rsidR="00D0511D">
              <w:rPr>
                <w:rFonts w:ascii="Arial" w:eastAsia="Times New Roman" w:hAnsi="Arial" w:cs="Arial"/>
                <w:color w:val="000000"/>
                <w:lang w:eastAsia="pl-PL"/>
              </w:rPr>
              <w:t>255</w:t>
            </w:r>
            <w:r w:rsidRPr="00105ED0">
              <w:rPr>
                <w:rFonts w:ascii="Arial" w:eastAsia="Times New Roman" w:hAnsi="Arial" w:cs="Arial"/>
                <w:color w:val="000000"/>
                <w:lang w:eastAsia="pl-PL"/>
              </w:rPr>
              <w:t xml:space="preserve"> w ramach ustawy o działalności pożytku publicznego i o wolontariacie, 61 na podstawie ustawy o zdrowiu publicznym</w:t>
            </w:r>
          </w:p>
        </w:tc>
      </w:tr>
      <w:tr w:rsidR="0055765C" w:rsidRPr="00105ED0">
        <w:tc>
          <w:tcPr>
            <w:tcW w:w="4605" w:type="dxa"/>
          </w:tcPr>
          <w:p w:rsidR="0055765C" w:rsidRPr="00105ED0" w:rsidRDefault="00693CC3" w:rsidP="000C35E0">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t>liczba ofert, które wpłynęły w trybie małych zleceń</w:t>
            </w:r>
          </w:p>
        </w:tc>
        <w:tc>
          <w:tcPr>
            <w:tcW w:w="4604" w:type="dxa"/>
          </w:tcPr>
          <w:p w:rsidR="0055765C" w:rsidRPr="00105ED0" w:rsidRDefault="00693CC3" w:rsidP="000C35E0">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t>8</w:t>
            </w:r>
          </w:p>
        </w:tc>
      </w:tr>
      <w:tr w:rsidR="0055765C" w:rsidRPr="00105ED0">
        <w:tc>
          <w:tcPr>
            <w:tcW w:w="4605" w:type="dxa"/>
          </w:tcPr>
          <w:p w:rsidR="0055765C" w:rsidRPr="00105ED0" w:rsidRDefault="00693CC3" w:rsidP="000C35E0">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lastRenderedPageBreak/>
              <w:t>liczba wniosków w których organizacje pozarządowe upoważnione zostały do złożenia i realizowania inicjatywy lokalnej (w ramach naboru w 2021r.)</w:t>
            </w:r>
          </w:p>
        </w:tc>
        <w:tc>
          <w:tcPr>
            <w:tcW w:w="4604" w:type="dxa"/>
          </w:tcPr>
          <w:p w:rsidR="0055765C" w:rsidRPr="00105ED0" w:rsidRDefault="00693CC3" w:rsidP="000C35E0">
            <w:pPr>
              <w:widowControl w:val="0"/>
              <w:jc w:val="left"/>
              <w:rPr>
                <w:rFonts w:ascii="Arial" w:eastAsia="Times New Roman" w:hAnsi="Arial" w:cs="Arial"/>
                <w:color w:val="111111"/>
                <w:lang w:eastAsia="pl-PL"/>
              </w:rPr>
            </w:pPr>
            <w:r w:rsidRPr="00105ED0">
              <w:rPr>
                <w:rFonts w:ascii="Arial" w:eastAsia="Times New Roman" w:hAnsi="Arial" w:cs="Arial"/>
                <w:color w:val="111111"/>
                <w:lang w:eastAsia="pl-PL"/>
              </w:rPr>
              <w:t>8</w:t>
            </w:r>
          </w:p>
        </w:tc>
      </w:tr>
      <w:tr w:rsidR="0055765C" w:rsidRPr="00105ED0">
        <w:tc>
          <w:tcPr>
            <w:tcW w:w="4605" w:type="dxa"/>
          </w:tcPr>
          <w:p w:rsidR="0055765C" w:rsidRPr="00105ED0" w:rsidRDefault="00693CC3">
            <w:pPr>
              <w:widowControl w:val="0"/>
              <w:ind w:left="23" w:right="6"/>
              <w:jc w:val="left"/>
              <w:rPr>
                <w:rFonts w:ascii="Arial" w:eastAsia="Times New Roman" w:hAnsi="Arial" w:cs="Arial"/>
                <w:color w:val="000000"/>
                <w:lang w:eastAsia="pl-PL"/>
              </w:rPr>
            </w:pPr>
            <w:r w:rsidRPr="00105ED0">
              <w:rPr>
                <w:rFonts w:ascii="Arial" w:eastAsia="Times New Roman" w:hAnsi="Arial" w:cs="Arial"/>
                <w:color w:val="000000"/>
                <w:lang w:eastAsia="pl-PL"/>
              </w:rPr>
              <w:t>liczba umów zawartych na realizację zadań publicznych w ramach konkursów (w tym umowy wieloletnie)</w:t>
            </w:r>
          </w:p>
        </w:tc>
        <w:tc>
          <w:tcPr>
            <w:tcW w:w="4604" w:type="dxa"/>
          </w:tcPr>
          <w:p w:rsidR="0055765C" w:rsidRPr="00105ED0" w:rsidRDefault="00693CC3">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t>289, w tym: 242 w ramach ustawy o działalności pożytku publicznego</w:t>
            </w:r>
          </w:p>
          <w:p w:rsidR="0055765C" w:rsidRPr="00105ED0" w:rsidRDefault="00693CC3">
            <w:pPr>
              <w:widowControl w:val="0"/>
              <w:ind w:left="62" w:right="6" w:firstLine="17"/>
              <w:jc w:val="left"/>
              <w:rPr>
                <w:rFonts w:ascii="Arial" w:eastAsia="Times New Roman" w:hAnsi="Arial" w:cs="Arial"/>
                <w:color w:val="000000"/>
                <w:lang w:eastAsia="pl-PL"/>
              </w:rPr>
            </w:pPr>
            <w:r w:rsidRPr="00105ED0">
              <w:rPr>
                <w:rFonts w:ascii="Arial" w:eastAsia="Times New Roman" w:hAnsi="Arial" w:cs="Arial"/>
                <w:color w:val="000000"/>
                <w:lang w:eastAsia="pl-PL"/>
              </w:rPr>
              <w:t>i o wolontariacie, 47 w ramach ustawy o zdrowiu publicznym</w:t>
            </w:r>
          </w:p>
        </w:tc>
      </w:tr>
      <w:tr w:rsidR="0055765C" w:rsidRPr="00105ED0">
        <w:tc>
          <w:tcPr>
            <w:tcW w:w="4605" w:type="dxa"/>
          </w:tcPr>
          <w:p w:rsidR="0055765C" w:rsidRPr="00105ED0" w:rsidRDefault="00693CC3">
            <w:pPr>
              <w:widowControl w:val="0"/>
              <w:ind w:left="23" w:right="6"/>
              <w:jc w:val="left"/>
              <w:rPr>
                <w:rFonts w:ascii="Arial" w:eastAsia="Times New Roman" w:hAnsi="Arial" w:cs="Arial"/>
                <w:color w:val="000000"/>
                <w:lang w:eastAsia="pl-PL"/>
              </w:rPr>
            </w:pPr>
            <w:r w:rsidRPr="00105ED0">
              <w:rPr>
                <w:rFonts w:ascii="Arial" w:eastAsia="Times New Roman" w:hAnsi="Arial" w:cs="Arial"/>
                <w:color w:val="000000"/>
                <w:lang w:eastAsia="pl-PL"/>
              </w:rPr>
              <w:t>liczba umów zawartych na realizację zadań publicznych w ramach małych zleceń</w:t>
            </w:r>
          </w:p>
        </w:tc>
        <w:tc>
          <w:tcPr>
            <w:tcW w:w="4604" w:type="dxa"/>
          </w:tcPr>
          <w:p w:rsidR="0055765C" w:rsidRPr="00105ED0" w:rsidRDefault="00693CC3">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t>8</w:t>
            </w:r>
          </w:p>
        </w:tc>
      </w:tr>
      <w:tr w:rsidR="0055765C" w:rsidRPr="00105ED0">
        <w:tc>
          <w:tcPr>
            <w:tcW w:w="4605" w:type="dxa"/>
          </w:tcPr>
          <w:p w:rsidR="0055765C" w:rsidRPr="00105ED0" w:rsidRDefault="00693CC3">
            <w:pPr>
              <w:widowControl w:val="0"/>
              <w:ind w:left="23" w:right="6"/>
              <w:jc w:val="left"/>
              <w:rPr>
                <w:rFonts w:ascii="Arial" w:eastAsia="Times New Roman" w:hAnsi="Arial" w:cs="Arial"/>
                <w:color w:val="000000"/>
                <w:lang w:eastAsia="pl-PL"/>
              </w:rPr>
            </w:pPr>
            <w:r w:rsidRPr="00105ED0">
              <w:rPr>
                <w:rFonts w:ascii="Arial" w:eastAsia="Times New Roman" w:hAnsi="Arial" w:cs="Arial"/>
                <w:color w:val="000000"/>
                <w:lang w:eastAsia="pl-PL"/>
              </w:rPr>
              <w:t>liczba umów zawartych w 2021 r. na realizację inicjatywy lokalnej (w ramach naboru w 2020 r.)</w:t>
            </w:r>
          </w:p>
        </w:tc>
        <w:tc>
          <w:tcPr>
            <w:tcW w:w="4604" w:type="dxa"/>
          </w:tcPr>
          <w:p w:rsidR="0055765C" w:rsidRPr="00105ED0" w:rsidRDefault="00693CC3">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t>10</w:t>
            </w:r>
          </w:p>
        </w:tc>
      </w:tr>
      <w:tr w:rsidR="0055765C" w:rsidRPr="00105ED0">
        <w:tc>
          <w:tcPr>
            <w:tcW w:w="4605" w:type="dxa"/>
          </w:tcPr>
          <w:p w:rsidR="0055765C" w:rsidRPr="00105ED0" w:rsidRDefault="00693CC3">
            <w:pPr>
              <w:widowControl w:val="0"/>
              <w:ind w:left="23" w:right="6"/>
              <w:jc w:val="left"/>
              <w:rPr>
                <w:rFonts w:ascii="Arial" w:eastAsia="Times New Roman" w:hAnsi="Arial" w:cs="Arial"/>
                <w:color w:val="000000"/>
                <w:lang w:eastAsia="pl-PL"/>
              </w:rPr>
            </w:pPr>
            <w:r w:rsidRPr="00105ED0">
              <w:rPr>
                <w:rFonts w:ascii="Arial" w:eastAsia="Times New Roman" w:hAnsi="Arial" w:cs="Arial"/>
                <w:color w:val="000000"/>
                <w:lang w:eastAsia="pl-PL"/>
              </w:rPr>
              <w:t>wysokość środków finansowych przeznaczonych z budżetu miasta na realizację zadań publicznych</w:t>
            </w:r>
          </w:p>
        </w:tc>
        <w:tc>
          <w:tcPr>
            <w:tcW w:w="4604" w:type="dxa"/>
          </w:tcPr>
          <w:p w:rsidR="0055765C" w:rsidRPr="00105ED0" w:rsidRDefault="00693CC3">
            <w:pPr>
              <w:widowControl w:val="0"/>
              <w:jc w:val="left"/>
              <w:rPr>
                <w:rFonts w:ascii="Arial" w:eastAsia="Times New Roman" w:hAnsi="Arial" w:cs="Arial"/>
                <w:color w:val="000000"/>
                <w:lang w:eastAsia="pl-PL"/>
              </w:rPr>
            </w:pPr>
            <w:r w:rsidRPr="00105ED0">
              <w:rPr>
                <w:rFonts w:ascii="Arial" w:eastAsia="Times New Roman" w:hAnsi="Arial" w:cs="Arial"/>
                <w:b/>
                <w:bCs/>
                <w:color w:val="000000"/>
                <w:lang w:eastAsia="pl-PL"/>
              </w:rPr>
              <w:t>31 796 915,82 zł</w:t>
            </w:r>
          </w:p>
        </w:tc>
      </w:tr>
      <w:tr w:rsidR="0055765C" w:rsidRPr="00105ED0">
        <w:tc>
          <w:tcPr>
            <w:tcW w:w="4605" w:type="dxa"/>
          </w:tcPr>
          <w:p w:rsidR="0055765C" w:rsidRPr="00105ED0" w:rsidRDefault="00693CC3">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t>liczba przeprowadzonych konsultacji społecznych z przedstawicielami organizacji pozarządowych</w:t>
            </w:r>
          </w:p>
        </w:tc>
        <w:tc>
          <w:tcPr>
            <w:tcW w:w="4604" w:type="dxa"/>
          </w:tcPr>
          <w:p w:rsidR="0055765C" w:rsidRPr="00105ED0" w:rsidRDefault="00693CC3">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t>5</w:t>
            </w:r>
          </w:p>
        </w:tc>
      </w:tr>
      <w:tr w:rsidR="0055765C" w:rsidRPr="00105ED0">
        <w:tc>
          <w:tcPr>
            <w:tcW w:w="4605" w:type="dxa"/>
          </w:tcPr>
          <w:p w:rsidR="0055765C" w:rsidRPr="00105ED0" w:rsidRDefault="00693CC3">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t>liczba utworzonych wspólnych zespołów i komisji o charakterze doradczym i opiniującym</w:t>
            </w:r>
          </w:p>
        </w:tc>
        <w:tc>
          <w:tcPr>
            <w:tcW w:w="4604" w:type="dxa"/>
          </w:tcPr>
          <w:p w:rsidR="0055765C" w:rsidRPr="00105ED0" w:rsidRDefault="00693CC3">
            <w:pPr>
              <w:widowControl w:val="0"/>
              <w:jc w:val="left"/>
              <w:rPr>
                <w:rFonts w:ascii="Arial" w:eastAsia="Times New Roman" w:hAnsi="Arial" w:cs="Arial"/>
                <w:color w:val="000000"/>
                <w:lang w:eastAsia="pl-PL"/>
              </w:rPr>
            </w:pPr>
            <w:r w:rsidRPr="00105ED0">
              <w:rPr>
                <w:rFonts w:ascii="Arial" w:eastAsia="Times New Roman" w:hAnsi="Arial" w:cs="Arial"/>
                <w:color w:val="000000"/>
                <w:lang w:eastAsia="pl-PL"/>
              </w:rPr>
              <w:t>6</w:t>
            </w:r>
          </w:p>
        </w:tc>
      </w:tr>
    </w:tbl>
    <w:p w:rsidR="0055765C" w:rsidRPr="00105ED0" w:rsidRDefault="00693CC3">
      <w:pPr>
        <w:spacing w:before="567"/>
        <w:jc w:val="left"/>
        <w:rPr>
          <w:rFonts w:ascii="Arial" w:hAnsi="Arial" w:cs="Arial"/>
        </w:rPr>
      </w:pPr>
      <w:r w:rsidRPr="00105ED0">
        <w:rPr>
          <w:rFonts w:ascii="Arial" w:eastAsia="Times New Roman" w:hAnsi="Arial" w:cs="Arial"/>
          <w:b/>
          <w:bCs/>
          <w:color w:val="000000"/>
          <w:lang w:eastAsia="pl-PL"/>
        </w:rPr>
        <w:t>FORMY WSPÓŁPRACY</w:t>
      </w:r>
    </w:p>
    <w:p w:rsidR="0055765C" w:rsidRPr="00105ED0" w:rsidRDefault="00693CC3">
      <w:pPr>
        <w:jc w:val="left"/>
        <w:rPr>
          <w:rFonts w:ascii="Arial" w:hAnsi="Arial" w:cs="Arial"/>
        </w:rPr>
      </w:pPr>
      <w:r w:rsidRPr="00105ED0">
        <w:rPr>
          <w:rFonts w:ascii="Arial" w:eastAsia="Times New Roman" w:hAnsi="Arial" w:cs="Arial"/>
          <w:b/>
          <w:bCs/>
          <w:color w:val="000000"/>
          <w:lang w:eastAsia="pl-PL"/>
        </w:rPr>
        <w:t>Zlecanie zadań publicznych</w:t>
      </w:r>
    </w:p>
    <w:p w:rsidR="0055765C" w:rsidRPr="00105ED0" w:rsidRDefault="00693CC3">
      <w:pPr>
        <w:jc w:val="left"/>
        <w:rPr>
          <w:rFonts w:ascii="Arial" w:hAnsi="Arial" w:cs="Arial"/>
        </w:rPr>
      </w:pPr>
      <w:r w:rsidRPr="00105ED0">
        <w:rPr>
          <w:rFonts w:ascii="Arial" w:eastAsia="Times New Roman" w:hAnsi="Arial" w:cs="Arial"/>
          <w:color w:val="000000"/>
          <w:lang w:eastAsia="pl-PL"/>
        </w:rPr>
        <w:tab/>
        <w:t xml:space="preserve">W roku 2021 podmiotom ekonomii społecznej udzielono 289 dotacji (w tym w ramach umów wieloletnich) na realizację zadań publicznych, na kwotę </w:t>
      </w:r>
      <w:r w:rsidRPr="00105ED0">
        <w:rPr>
          <w:rFonts w:ascii="Arial" w:eastAsia="Times New Roman" w:hAnsi="Arial" w:cs="Arial"/>
          <w:b/>
          <w:bCs/>
          <w:color w:val="000000"/>
          <w:lang w:eastAsia="pl-PL"/>
        </w:rPr>
        <w:t>31 796 915,82 zł</w:t>
      </w:r>
      <w:r w:rsidRPr="00105ED0">
        <w:rPr>
          <w:rFonts w:ascii="Arial" w:eastAsia="Times New Roman" w:hAnsi="Arial" w:cs="Arial"/>
          <w:color w:val="000000"/>
          <w:lang w:eastAsia="pl-PL"/>
        </w:rPr>
        <w:t>, co stanowiło</w:t>
      </w:r>
      <w:r w:rsidRPr="00105ED0">
        <w:rPr>
          <w:rFonts w:ascii="Arial" w:eastAsia="Times New Roman" w:hAnsi="Arial" w:cs="Arial"/>
          <w:color w:val="81D41A"/>
          <w:lang w:eastAsia="pl-PL"/>
        </w:rPr>
        <w:t xml:space="preserve"> </w:t>
      </w:r>
      <w:r w:rsidRPr="00105ED0">
        <w:rPr>
          <w:rFonts w:ascii="Arial" w:eastAsia="Times New Roman" w:hAnsi="Arial" w:cs="Arial"/>
          <w:color w:val="000000"/>
          <w:lang w:eastAsia="pl-PL"/>
        </w:rPr>
        <w:t>1,87% wydatków budżetu miasta, w tym udzielono 8 dotacji w trybie małych zleceń na kwotę 53 500,00</w:t>
      </w:r>
      <w:r w:rsidRPr="00105ED0">
        <w:rPr>
          <w:rFonts w:ascii="Arial" w:eastAsia="Times New Roman" w:hAnsi="Arial" w:cs="Arial"/>
          <w:b/>
          <w:bCs/>
          <w:color w:val="000000"/>
          <w:lang w:eastAsia="pl-PL"/>
        </w:rPr>
        <w:t xml:space="preserve"> </w:t>
      </w:r>
      <w:r w:rsidRPr="00105ED0">
        <w:rPr>
          <w:rFonts w:ascii="Arial" w:eastAsia="Times New Roman" w:hAnsi="Arial" w:cs="Arial"/>
          <w:color w:val="000000"/>
          <w:lang w:eastAsia="pl-PL"/>
        </w:rPr>
        <w:t>zł. Z tej formy wsparcia skorzystały łącznie 143 podmioty, w tym 136 organizacji pozarządowych, 6 podmiotów kościelnych i wyznaniowych, 1 spółdzielnia socjalna.</w:t>
      </w:r>
    </w:p>
    <w:p w:rsidR="0055765C" w:rsidRPr="00105ED0" w:rsidRDefault="00693CC3">
      <w:pPr>
        <w:jc w:val="left"/>
        <w:rPr>
          <w:rFonts w:ascii="Arial" w:hAnsi="Arial" w:cs="Arial"/>
        </w:rPr>
      </w:pPr>
      <w:r w:rsidRPr="00105ED0">
        <w:rPr>
          <w:rFonts w:ascii="Arial" w:eastAsia="Times New Roman" w:hAnsi="Arial" w:cs="Arial"/>
          <w:color w:val="000000"/>
          <w:lang w:eastAsia="pl-PL"/>
        </w:rPr>
        <w:t>W czasie obowiązywania Programu ogłoszono 30</w:t>
      </w:r>
      <w:r w:rsidRPr="00105ED0">
        <w:rPr>
          <w:rFonts w:ascii="Arial" w:eastAsia="Times New Roman" w:hAnsi="Arial" w:cs="Arial"/>
          <w:color w:val="81D41A"/>
          <w:lang w:eastAsia="pl-PL"/>
        </w:rPr>
        <w:t xml:space="preserve"> </w:t>
      </w:r>
      <w:r w:rsidRPr="00105ED0">
        <w:rPr>
          <w:rFonts w:ascii="Arial" w:eastAsia="Times New Roman" w:hAnsi="Arial" w:cs="Arial"/>
          <w:color w:val="000000"/>
          <w:lang w:eastAsia="pl-PL"/>
        </w:rPr>
        <w:t>otwartych konkursów ofert, w tym m.in.:</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hd w:val="clear" w:color="auto" w:fill="FFFFFF"/>
          <w:lang w:eastAsia="pl-PL"/>
        </w:rPr>
        <w:t xml:space="preserve">na realizację zadania publicznego z zakresu pomocy społecznej dla Gminy Miasta Częstochowy w 2021 r. (Świadczenie usługi opieki </w:t>
      </w:r>
      <w:proofErr w:type="spellStart"/>
      <w:r w:rsidRPr="00105ED0">
        <w:rPr>
          <w:rFonts w:ascii="Arial" w:eastAsia="Times New Roman" w:hAnsi="Arial" w:cs="Arial"/>
          <w:color w:val="000000"/>
          <w:shd w:val="clear" w:color="auto" w:fill="FFFFFF"/>
          <w:lang w:eastAsia="pl-PL"/>
        </w:rPr>
        <w:t>wytchnieniowej</w:t>
      </w:r>
      <w:proofErr w:type="spellEnd"/>
      <w:r w:rsidRPr="00105ED0">
        <w:rPr>
          <w:rFonts w:ascii="Arial" w:eastAsia="Times New Roman" w:hAnsi="Arial" w:cs="Arial"/>
          <w:color w:val="000000"/>
          <w:shd w:val="clear" w:color="auto" w:fill="FFFFFF"/>
          <w:lang w:eastAsia="pl-PL"/>
        </w:rPr>
        <w:t>);</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lang w:eastAsia="pl-PL"/>
        </w:rPr>
        <w:lastRenderedPageBreak/>
        <w:t xml:space="preserve">na realizację zadania z zakresu pomocy społecznej w 2021 roku pn. </w:t>
      </w:r>
      <w:r w:rsidRPr="00105ED0">
        <w:rPr>
          <w:rFonts w:ascii="Arial" w:eastAsia="Times New Roman" w:hAnsi="Arial" w:cs="Arial"/>
          <w:color w:val="000000"/>
          <w:shd w:val="clear" w:color="auto" w:fill="FFFFFF"/>
          <w:lang w:eastAsia="pl-PL"/>
        </w:rPr>
        <w:t>„Prowadzenie Częstochowskiego Centrum Interwencji Kryzysowej”;</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hd w:val="clear" w:color="auto" w:fill="FFFFFF"/>
          <w:lang w:eastAsia="pl-PL"/>
        </w:rPr>
        <w:t>na realizację zadania z zakresu przeciwdziałania przemocy w rodzinie w 2021 roku pn. „Realizacja programu korekcyjno-edukacyjnego dla osób stosujących przemoc w rodzinie”;</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hd w:val="clear" w:color="auto" w:fill="FFFFFF"/>
          <w:lang w:eastAsia="pl-PL"/>
        </w:rPr>
        <w:t>na realizację zadania z zakresu zdrowia publicznego w 2021 r. pn. „Badania przesiewowe pod kątem zaburzeń ze spektrum autyzmu u 2-letnich dzieci mieszkańców Miasta Częstochowy”;</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hd w:val="clear" w:color="auto" w:fill="FFFFFF"/>
          <w:lang w:eastAsia="pl-PL"/>
        </w:rPr>
        <w:t>na realizację zadania z zakresu zdrowia publicznego w 2021 r. pn. „Wsparcie działań z zakresu profilaktyki używania środków odurzających, substancji psychotropowych, środków zastępczych i NSP";</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hd w:val="clear" w:color="auto" w:fill="FFFFFF"/>
          <w:lang w:eastAsia="pl-PL"/>
        </w:rPr>
        <w:t xml:space="preserve">na realizację zadania z zakresu zdrowia publicznego w 2021 </w:t>
      </w:r>
      <w:r w:rsidRPr="00105ED0">
        <w:rPr>
          <w:rStyle w:val="Mocnewyrnione"/>
          <w:rFonts w:ascii="Arial" w:eastAsia="Times New Roman" w:hAnsi="Arial" w:cs="Arial"/>
          <w:b w:val="0"/>
          <w:bCs w:val="0"/>
          <w:color w:val="000000"/>
          <w:shd w:val="clear" w:color="auto" w:fill="FFFFFF"/>
          <w:lang w:eastAsia="pl-PL"/>
        </w:rPr>
        <w:t xml:space="preserve">r. </w:t>
      </w:r>
      <w:r w:rsidRPr="00105ED0">
        <w:rPr>
          <w:rFonts w:ascii="Arial" w:eastAsia="Times New Roman" w:hAnsi="Arial" w:cs="Arial"/>
          <w:color w:val="000000"/>
          <w:shd w:val="clear" w:color="auto" w:fill="FFFFFF"/>
          <w:lang w:eastAsia="pl-PL"/>
        </w:rPr>
        <w:t>w ramach zwiększenia dostępności pomocy terapeutycznej dla osób uzależnionych i współuzależnionych od alkoholu;</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hd w:val="clear" w:color="auto" w:fill="FFFFFF"/>
          <w:lang w:eastAsia="pl-PL"/>
        </w:rPr>
        <w:t xml:space="preserve">na realizację zadania z zakresu zdrowia publicznego w 2021 </w:t>
      </w:r>
      <w:r w:rsidRPr="00105ED0">
        <w:rPr>
          <w:rStyle w:val="Mocnewyrnione"/>
          <w:rFonts w:ascii="Arial" w:eastAsia="Times New Roman" w:hAnsi="Arial" w:cs="Arial"/>
          <w:b w:val="0"/>
          <w:bCs w:val="0"/>
          <w:color w:val="000000"/>
          <w:shd w:val="clear" w:color="auto" w:fill="FFFFFF"/>
          <w:lang w:eastAsia="pl-PL"/>
        </w:rPr>
        <w:t xml:space="preserve">r. </w:t>
      </w:r>
      <w:r w:rsidRPr="00105ED0">
        <w:rPr>
          <w:rFonts w:ascii="Arial" w:eastAsia="Times New Roman" w:hAnsi="Arial" w:cs="Arial"/>
          <w:color w:val="000000"/>
          <w:shd w:val="clear" w:color="auto" w:fill="FFFFFF"/>
          <w:lang w:eastAsia="pl-PL"/>
        </w:rPr>
        <w:t>w zakresie zapobiegania zakażeniom HIV/AIDS;</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hd w:val="clear" w:color="auto" w:fill="FFFFFF"/>
          <w:lang w:eastAsia="pl-PL"/>
        </w:rPr>
        <w:t xml:space="preserve">na realizację zadania z zakresu zdrowia publicznego w 2021 r. pn. </w:t>
      </w:r>
      <w:r w:rsidRPr="00105ED0">
        <w:rPr>
          <w:rFonts w:ascii="Arial" w:eastAsia="Times New Roman" w:hAnsi="Arial" w:cs="Arial"/>
          <w:color w:val="000000"/>
          <w:lang w:eastAsia="pl-PL"/>
        </w:rPr>
        <w:t>„Promocja</w:t>
      </w:r>
      <w:r w:rsidRPr="00105ED0">
        <w:rPr>
          <w:rFonts w:ascii="Arial" w:eastAsia="Times New Roman" w:hAnsi="Arial" w:cs="Arial"/>
          <w:color w:val="000000"/>
          <w:lang w:eastAsia="pl-PL"/>
        </w:rPr>
        <w:br/>
        <w:t>i edukacja zdrowotna – wczesna profilaktyka alkoholowa</w:t>
      </w:r>
      <w:r w:rsidRPr="00105ED0">
        <w:rPr>
          <w:rFonts w:ascii="Arial" w:eastAsia="Times New Roman" w:hAnsi="Arial" w:cs="Arial"/>
          <w:color w:val="000000"/>
          <w:shd w:val="clear" w:color="auto" w:fill="FFFFFF"/>
          <w:lang w:eastAsia="pl-PL"/>
        </w:rPr>
        <w:t>”;</w:t>
      </w:r>
    </w:p>
    <w:p w:rsidR="0055765C" w:rsidRPr="00105ED0" w:rsidRDefault="00693CC3">
      <w:pPr>
        <w:numPr>
          <w:ilvl w:val="0"/>
          <w:numId w:val="3"/>
        </w:numPr>
        <w:jc w:val="left"/>
        <w:rPr>
          <w:rFonts w:ascii="Arial" w:hAnsi="Arial" w:cs="Arial"/>
        </w:rPr>
      </w:pPr>
      <w:r w:rsidRPr="00105ED0">
        <w:rPr>
          <w:rStyle w:val="Mocnewyrnione"/>
          <w:rFonts w:ascii="Arial" w:eastAsia="Times New Roman" w:hAnsi="Arial" w:cs="Arial"/>
          <w:b w:val="0"/>
          <w:bCs w:val="0"/>
          <w:color w:val="000000"/>
          <w:shd w:val="clear" w:color="auto" w:fill="FFFFFF"/>
          <w:lang w:eastAsia="pl-PL"/>
        </w:rPr>
        <w:t>na realizację zadania z zakresu zdrowia publicznego w 2021 r. pn. „Edukacyjna profilaktyczna w placówkach oświatowych w zakresie chorób onkologicznych ”;</w:t>
      </w:r>
    </w:p>
    <w:p w:rsidR="0055765C" w:rsidRPr="00105ED0" w:rsidRDefault="00693CC3">
      <w:pPr>
        <w:numPr>
          <w:ilvl w:val="0"/>
          <w:numId w:val="3"/>
        </w:numPr>
        <w:jc w:val="left"/>
        <w:rPr>
          <w:rFonts w:ascii="Arial" w:hAnsi="Arial" w:cs="Arial"/>
        </w:rPr>
      </w:pPr>
      <w:r w:rsidRPr="00105ED0">
        <w:rPr>
          <w:rStyle w:val="Mocnewyrnione"/>
          <w:rFonts w:ascii="Arial" w:eastAsia="Times New Roman" w:hAnsi="Arial" w:cs="Arial"/>
          <w:b w:val="0"/>
          <w:bCs w:val="0"/>
          <w:color w:val="000000"/>
          <w:shd w:val="clear" w:color="auto" w:fill="FFFFFF"/>
          <w:lang w:eastAsia="pl-PL"/>
        </w:rPr>
        <w:t xml:space="preserve">na realizację zadania z zakresu zdrowia publicznego w 2021 r. pn. ,,Promocja </w:t>
      </w:r>
      <w:r w:rsidRPr="00105ED0">
        <w:rPr>
          <w:rStyle w:val="Mocnewyrnione"/>
          <w:rFonts w:ascii="Arial" w:eastAsia="Times New Roman" w:hAnsi="Arial" w:cs="Arial"/>
          <w:b w:val="0"/>
          <w:bCs w:val="0"/>
          <w:color w:val="000000"/>
          <w:shd w:val="clear" w:color="auto" w:fill="FFFFFF"/>
          <w:lang w:eastAsia="pl-PL"/>
        </w:rPr>
        <w:br/>
        <w:t>i edukacja zdrowotna- wczesna profilaktyka onkologiczna'';</w:t>
      </w:r>
    </w:p>
    <w:p w:rsidR="0055765C" w:rsidRPr="00105ED0" w:rsidRDefault="00693CC3">
      <w:pPr>
        <w:numPr>
          <w:ilvl w:val="0"/>
          <w:numId w:val="3"/>
        </w:numPr>
        <w:jc w:val="left"/>
        <w:rPr>
          <w:rFonts w:ascii="Arial" w:hAnsi="Arial" w:cs="Arial"/>
        </w:rPr>
      </w:pPr>
      <w:r w:rsidRPr="00105ED0">
        <w:rPr>
          <w:rStyle w:val="Mocnewyrnione"/>
          <w:rFonts w:ascii="Arial" w:eastAsia="Times New Roman" w:hAnsi="Arial" w:cs="Arial"/>
          <w:b w:val="0"/>
          <w:bCs w:val="0"/>
          <w:color w:val="000000"/>
          <w:spacing w:val="-2"/>
          <w:shd w:val="clear" w:color="auto" w:fill="FFFFFF"/>
          <w:lang w:eastAsia="pl-PL"/>
        </w:rPr>
        <w:t xml:space="preserve">na realizację zadań publicznych miasta Częstochowy w 2021 r. z zakresu edukacji ekologicznej oraz </w:t>
      </w:r>
      <w:r w:rsidRPr="00105ED0">
        <w:rPr>
          <w:rStyle w:val="Mocnewyrnione"/>
          <w:rFonts w:ascii="Arial" w:eastAsia="Times New Roman" w:hAnsi="Arial" w:cs="Arial"/>
          <w:b w:val="0"/>
          <w:bCs w:val="0"/>
          <w:color w:val="000000"/>
          <w:shd w:val="clear" w:color="auto" w:fill="FFFFFF"/>
          <w:lang w:eastAsia="pl-PL"/>
        </w:rPr>
        <w:t>z zakresu ochrony zwierząt;</w:t>
      </w:r>
    </w:p>
    <w:p w:rsidR="0055765C" w:rsidRPr="00105ED0" w:rsidRDefault="00693CC3">
      <w:pPr>
        <w:numPr>
          <w:ilvl w:val="0"/>
          <w:numId w:val="3"/>
        </w:numPr>
        <w:jc w:val="left"/>
        <w:rPr>
          <w:rFonts w:ascii="Arial" w:hAnsi="Arial" w:cs="Arial"/>
        </w:rPr>
      </w:pPr>
      <w:r w:rsidRPr="00105ED0">
        <w:rPr>
          <w:rStyle w:val="Mocnewyrnione"/>
          <w:rFonts w:ascii="Arial" w:eastAsia="Times New Roman" w:hAnsi="Arial" w:cs="Arial"/>
          <w:b w:val="0"/>
          <w:bCs w:val="0"/>
          <w:color w:val="000000"/>
          <w:shd w:val="clear" w:color="auto" w:fill="FFFFFF"/>
          <w:lang w:eastAsia="pl-PL"/>
        </w:rPr>
        <w:t>na realizację zadania publicznego w roku 2021 r. z zakresu działalności wspomagającej rozwój wspólnot i społeczności lokalnych - Prowadzenie Centrum Aktywności Obywatelskiej w dzielnicy Śródmieście, Raków, Kiedrzyn, Wyczerpy-Aniołów;</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lang w:eastAsia="pl-PL"/>
        </w:rPr>
        <w:t xml:space="preserve">na realizację zadania publicznego Gminy Miasta Częstochowy w 2021 roku pn. </w:t>
      </w:r>
      <w:r w:rsidRPr="00105ED0">
        <w:rPr>
          <w:rFonts w:ascii="Arial" w:eastAsia="Times New Roman" w:hAnsi="Arial" w:cs="Arial"/>
          <w:color w:val="000000"/>
          <w:shd w:val="clear" w:color="auto" w:fill="FFFFFF"/>
          <w:lang w:eastAsia="pl-PL"/>
        </w:rPr>
        <w:t>„</w:t>
      </w:r>
      <w:r w:rsidRPr="00105ED0">
        <w:rPr>
          <w:rFonts w:ascii="Arial" w:eastAsia="Times New Roman" w:hAnsi="Arial" w:cs="Arial"/>
          <w:color w:val="000000"/>
          <w:lang w:eastAsia="pl-PL"/>
        </w:rPr>
        <w:t>Przygotowanie cyklu programów edukacyjnych dla seniorów 2021</w:t>
      </w:r>
      <w:r w:rsidRPr="00105ED0">
        <w:rPr>
          <w:rFonts w:ascii="Arial" w:eastAsia="Times New Roman" w:hAnsi="Arial" w:cs="Arial"/>
          <w:color w:val="000000"/>
          <w:shd w:val="clear" w:color="auto" w:fill="FFFFFF"/>
          <w:lang w:eastAsia="pl-PL"/>
        </w:rPr>
        <w:t>”;</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hd w:val="clear" w:color="auto" w:fill="FFFFFF"/>
          <w:lang w:eastAsia="pl-PL"/>
        </w:rPr>
        <w:t>na realizację zadania publicznego Gminy Miasta Częstochowy w 2021 roku pn. „</w:t>
      </w:r>
      <w:r w:rsidRPr="00105ED0">
        <w:rPr>
          <w:rFonts w:ascii="Arial" w:eastAsia="Times New Roman" w:hAnsi="Arial" w:cs="Arial"/>
          <w:color w:val="000000"/>
          <w:spacing w:val="-2"/>
          <w:shd w:val="clear" w:color="auto" w:fill="FFFFFF"/>
          <w:lang w:eastAsia="pl-PL"/>
        </w:rPr>
        <w:t xml:space="preserve">Prowadzenie Ośrodka Wsparcia z miejscami całodobowego okresowego pobytu dla mieszkańców miasta Częstochowy przy ul. Krakowskiej 34 </w:t>
      </w:r>
      <w:r w:rsidRPr="00105ED0">
        <w:rPr>
          <w:rFonts w:ascii="Arial" w:eastAsia="Times New Roman" w:hAnsi="Arial" w:cs="Arial"/>
          <w:color w:val="000000"/>
          <w:shd w:val="clear" w:color="auto" w:fill="FFFFFF"/>
          <w:lang w:eastAsia="pl-PL"/>
        </w:rPr>
        <w:t>”;</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hd w:val="clear" w:color="auto" w:fill="FFFFFF"/>
          <w:lang w:eastAsia="pl-PL"/>
        </w:rPr>
        <w:t>na realizację zadań publicznych Gminy Miasta Częstochowy w 2021 r. z zakresu kultury fizycznej, turystyki i wypoczynku oraz kultury, sztuki i dziedzictwa narodowego;</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hd w:val="clear" w:color="auto" w:fill="FFFFFF"/>
          <w:lang w:eastAsia="pl-PL"/>
        </w:rPr>
        <w:lastRenderedPageBreak/>
        <w:t xml:space="preserve">na realizację zadania publicznego Gminy Miasta Częstochowy w 2021 r. </w:t>
      </w:r>
      <w:bookmarkStart w:id="0" w:name="OBJ_PREFIX_DWT275_com_zimbra_date"/>
      <w:bookmarkEnd w:id="0"/>
      <w:r w:rsidRPr="00105ED0">
        <w:rPr>
          <w:rFonts w:ascii="Arial" w:eastAsia="Times New Roman" w:hAnsi="Arial" w:cs="Arial"/>
          <w:color w:val="000000"/>
          <w:shd w:val="clear" w:color="auto" w:fill="FFFFFF"/>
          <w:lang w:eastAsia="pl-PL"/>
        </w:rPr>
        <w:t>pn. ,,Organizacja wypoczynku letniego dla dzieci i młodzieży’’;</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hd w:val="clear" w:color="auto" w:fill="FFFFFF"/>
          <w:lang w:eastAsia="pl-PL"/>
        </w:rPr>
        <w:t xml:space="preserve">na realizację zadania w ramach budżetu obywatelskiego Gminy Miasta </w:t>
      </w:r>
      <w:bookmarkStart w:id="1" w:name="OBJ_PREFIX_DWT276_com_zimbra_date"/>
      <w:bookmarkEnd w:id="1"/>
      <w:r w:rsidRPr="00105ED0">
        <w:rPr>
          <w:rFonts w:ascii="Arial" w:eastAsia="Times New Roman" w:hAnsi="Arial" w:cs="Arial"/>
          <w:color w:val="000000"/>
          <w:shd w:val="clear" w:color="auto" w:fill="FFFFFF"/>
          <w:lang w:eastAsia="pl-PL"/>
        </w:rPr>
        <w:t xml:space="preserve">Częstochowy w 2021 r. </w:t>
      </w:r>
      <w:bookmarkStart w:id="2" w:name="OBJ_PREFIX_DWT277_com_zimbra_date"/>
      <w:bookmarkEnd w:id="2"/>
      <w:r w:rsidRPr="00105ED0">
        <w:rPr>
          <w:rFonts w:ascii="Arial" w:eastAsia="Times New Roman" w:hAnsi="Arial" w:cs="Arial"/>
          <w:color w:val="000000"/>
          <w:shd w:val="clear" w:color="auto" w:fill="FFFFFF"/>
          <w:lang w:eastAsia="pl-PL"/>
        </w:rPr>
        <w:t xml:space="preserve">pn. ,,Szkolenie sportowe dzieci i młodzieży </w:t>
      </w:r>
      <w:proofErr w:type="spellStart"/>
      <w:r w:rsidRPr="00105ED0">
        <w:rPr>
          <w:rFonts w:ascii="Arial" w:eastAsia="Times New Roman" w:hAnsi="Arial" w:cs="Arial"/>
          <w:color w:val="000000"/>
          <w:shd w:val="clear" w:color="auto" w:fill="FFFFFF"/>
          <w:lang w:eastAsia="pl-PL"/>
        </w:rPr>
        <w:t>Victa</w:t>
      </w:r>
      <w:proofErr w:type="spellEnd"/>
      <w:r w:rsidRPr="00105ED0">
        <w:rPr>
          <w:rFonts w:ascii="Arial" w:eastAsia="Times New Roman" w:hAnsi="Arial" w:cs="Arial"/>
          <w:color w:val="000000"/>
          <w:shd w:val="clear" w:color="auto" w:fill="FFFFFF"/>
          <w:lang w:eastAsia="pl-PL"/>
        </w:rPr>
        <w:t xml:space="preserve"> 2021’’;</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pacing w:val="-2"/>
          <w:shd w:val="clear" w:color="auto" w:fill="FFFFFF"/>
          <w:lang w:eastAsia="pl-PL"/>
        </w:rPr>
        <w:t>na realizację zadania publicznego z zakresu wsparcia rodziny i pieczy zastępczej</w:t>
      </w:r>
      <w:r w:rsidRPr="00105ED0">
        <w:rPr>
          <w:rStyle w:val="Mocnewyrnione"/>
          <w:rFonts w:ascii="Arial" w:eastAsia="Times New Roman" w:hAnsi="Arial" w:cs="Arial"/>
          <w:b w:val="0"/>
          <w:bCs w:val="0"/>
          <w:color w:val="000000"/>
          <w:spacing w:val="-2"/>
          <w:shd w:val="clear" w:color="auto" w:fill="FFFFFF"/>
          <w:lang w:eastAsia="pl-PL"/>
        </w:rPr>
        <w:t xml:space="preserve"> </w:t>
      </w:r>
      <w:r w:rsidRPr="00105ED0">
        <w:rPr>
          <w:rFonts w:ascii="Arial" w:eastAsia="Times New Roman" w:hAnsi="Arial" w:cs="Arial"/>
          <w:color w:val="000000"/>
          <w:spacing w:val="-2"/>
          <w:shd w:val="clear" w:color="auto" w:fill="FFFFFF"/>
          <w:lang w:eastAsia="pl-PL"/>
        </w:rPr>
        <w:t xml:space="preserve">Gminy Miasta Częstochowy w 2021 r. </w:t>
      </w:r>
      <w:bookmarkStart w:id="3" w:name="OBJ_PREFIX_DWT275_com_zimbra_date1"/>
      <w:bookmarkEnd w:id="3"/>
      <w:r w:rsidRPr="00105ED0">
        <w:rPr>
          <w:rFonts w:ascii="Arial" w:eastAsia="Times New Roman" w:hAnsi="Arial" w:cs="Arial"/>
          <w:color w:val="000000"/>
          <w:spacing w:val="-2"/>
          <w:shd w:val="clear" w:color="auto" w:fill="FFFFFF"/>
          <w:lang w:eastAsia="pl-PL"/>
        </w:rPr>
        <w:t>pn. ,,</w:t>
      </w:r>
      <w:r w:rsidRPr="00105ED0">
        <w:rPr>
          <w:rStyle w:val="czeinternetowe"/>
          <w:rFonts w:ascii="Arial" w:eastAsia="Times New Roman" w:hAnsi="Arial" w:cs="Arial"/>
          <w:color w:val="000000"/>
          <w:spacing w:val="-2"/>
          <w:u w:val="none"/>
          <w:shd w:val="clear" w:color="auto" w:fill="FFFFFF"/>
          <w:lang w:eastAsia="pl-PL"/>
        </w:rPr>
        <w:t>Opieka oraz wychowanie dzieci i młodzieży w całodobowych placówkach opiekuńczo-wychowawczych</w:t>
      </w:r>
      <w:r w:rsidRPr="00105ED0">
        <w:rPr>
          <w:rFonts w:ascii="Arial" w:eastAsia="Times New Roman" w:hAnsi="Arial" w:cs="Arial"/>
          <w:color w:val="000000"/>
          <w:spacing w:val="-2"/>
          <w:shd w:val="clear" w:color="auto" w:fill="FFFFFF"/>
          <w:lang w:eastAsia="pl-PL"/>
        </w:rPr>
        <w:t>’’;</w:t>
      </w:r>
    </w:p>
    <w:p w:rsidR="0055765C" w:rsidRPr="00105ED0" w:rsidRDefault="00693CC3">
      <w:pPr>
        <w:pStyle w:val="Bezodstpw"/>
        <w:numPr>
          <w:ilvl w:val="0"/>
          <w:numId w:val="3"/>
        </w:numPr>
        <w:spacing w:line="360" w:lineRule="auto"/>
        <w:rPr>
          <w:rFonts w:ascii="Arial" w:hAnsi="Arial" w:cs="Arial"/>
        </w:rPr>
      </w:pPr>
      <w:r w:rsidRPr="00105ED0">
        <w:rPr>
          <w:rFonts w:ascii="Arial" w:eastAsia="Times New Roman" w:hAnsi="Arial" w:cs="Arial"/>
          <w:color w:val="000000"/>
          <w:spacing w:val="-2"/>
          <w:shd w:val="clear" w:color="auto" w:fill="FFFFFF"/>
          <w:lang w:eastAsia="pl-PL"/>
        </w:rPr>
        <w:t xml:space="preserve">na realizację zadania publicznego z </w:t>
      </w:r>
      <w:r w:rsidRPr="00105ED0">
        <w:rPr>
          <w:rStyle w:val="Mocnewyrnione"/>
          <w:rFonts w:ascii="Arial" w:eastAsia="Times New Roman" w:hAnsi="Arial" w:cs="Arial"/>
          <w:b w:val="0"/>
          <w:bCs w:val="0"/>
          <w:color w:val="000000"/>
          <w:spacing w:val="-2"/>
          <w:shd w:val="clear" w:color="auto" w:fill="FFFFFF"/>
          <w:lang w:eastAsia="pl-PL"/>
        </w:rPr>
        <w:t>zakresu pomocy społecznej</w:t>
      </w:r>
      <w:r w:rsidRPr="00105ED0">
        <w:rPr>
          <w:rFonts w:ascii="Arial" w:eastAsia="Times New Roman" w:hAnsi="Arial" w:cs="Arial"/>
          <w:color w:val="000000"/>
          <w:spacing w:val="-2"/>
          <w:shd w:val="clear" w:color="auto" w:fill="FFFFFF"/>
          <w:lang w:eastAsia="pl-PL"/>
        </w:rPr>
        <w:t xml:space="preserve"> Gminy Miasta Częstochowy w 2021 r. </w:t>
      </w:r>
      <w:bookmarkStart w:id="4" w:name="OBJ_PREFIX_DWT275_com_zimbra_date11"/>
      <w:bookmarkEnd w:id="4"/>
      <w:r w:rsidRPr="00105ED0">
        <w:rPr>
          <w:rFonts w:ascii="Arial" w:eastAsia="Times New Roman" w:hAnsi="Arial" w:cs="Arial"/>
          <w:color w:val="000000"/>
          <w:spacing w:val="-2"/>
          <w:shd w:val="clear" w:color="auto" w:fill="FFFFFF"/>
          <w:lang w:eastAsia="pl-PL"/>
        </w:rPr>
        <w:t>pn. ,,Zapewnienie wsparcia samotnym rodzicom z małoletnimi dziećmi i kobietom w ciąży, a także innym osobom sprawującym opiekę nad dziećmi, przebywającym na terenie miasta Częstochowy’’;</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pacing w:val="-2"/>
          <w:shd w:val="clear" w:color="auto" w:fill="FFFFFF"/>
          <w:lang w:eastAsia="pl-PL"/>
        </w:rPr>
        <w:t>na realizację zadania publicznego z zakresu pomocy społecznej w 2021 r. pn. „Prowadzenie Dziennego Domu „Senior+” przy ul. Marysia 93 dla 30 beneficjentów programu”;</w:t>
      </w:r>
    </w:p>
    <w:p w:rsidR="0055765C" w:rsidRPr="00105ED0" w:rsidRDefault="00693CC3">
      <w:pPr>
        <w:numPr>
          <w:ilvl w:val="0"/>
          <w:numId w:val="3"/>
        </w:numPr>
        <w:jc w:val="left"/>
        <w:rPr>
          <w:rFonts w:ascii="Arial" w:hAnsi="Arial" w:cs="Arial"/>
        </w:rPr>
      </w:pPr>
      <w:r w:rsidRPr="00105ED0">
        <w:rPr>
          <w:rFonts w:ascii="Arial" w:eastAsia="Times New Roman" w:hAnsi="Arial" w:cs="Arial"/>
          <w:color w:val="000000"/>
          <w:spacing w:val="-2"/>
          <w:shd w:val="clear" w:color="auto" w:fill="FFFFFF"/>
          <w:lang w:eastAsia="pl-PL"/>
        </w:rPr>
        <w:t>na realizację zadania publicznego z zakresu pomocy społecznej w 2021 r. pn. „Prowadzenie Dziennego Domu „Senior+” w Częstochowie dla 30 beneficjentów”;</w:t>
      </w:r>
    </w:p>
    <w:p w:rsidR="0055765C" w:rsidRPr="00105ED0" w:rsidRDefault="00693CC3">
      <w:pPr>
        <w:numPr>
          <w:ilvl w:val="0"/>
          <w:numId w:val="3"/>
        </w:numPr>
        <w:jc w:val="left"/>
        <w:rPr>
          <w:rFonts w:ascii="Arial" w:eastAsia="Times New Roman" w:hAnsi="Arial" w:cs="Arial"/>
          <w:color w:val="000000"/>
          <w:lang w:eastAsia="pl-PL"/>
        </w:rPr>
      </w:pPr>
      <w:r w:rsidRPr="00105ED0">
        <w:rPr>
          <w:rFonts w:ascii="Arial" w:eastAsia="Times New Roman" w:hAnsi="Arial" w:cs="Arial"/>
          <w:color w:val="000000"/>
          <w:lang w:eastAsia="pl-PL"/>
        </w:rPr>
        <w:t>na realizację zadania zleconego z zakresu administracji rządowej dot. prowadzenia pięciu punktów nieodpłatnej pomocy prawnej, świadczenia nieodpłatnego poradnictwa obywatelskiego oraz edukacji prawnej na terenie miasta Częstochowy w 2021 roku.</w:t>
      </w:r>
    </w:p>
    <w:p w:rsidR="0055765C" w:rsidRPr="00105ED0" w:rsidRDefault="00693CC3">
      <w:pPr>
        <w:jc w:val="left"/>
        <w:rPr>
          <w:rFonts w:ascii="Arial" w:hAnsi="Arial" w:cs="Arial"/>
        </w:rPr>
      </w:pPr>
      <w:r w:rsidRPr="00105ED0">
        <w:rPr>
          <w:rFonts w:ascii="Arial" w:eastAsia="Times New Roman" w:hAnsi="Arial" w:cs="Arial"/>
          <w:bCs/>
          <w:color w:val="000000"/>
          <w:lang w:eastAsia="pl-PL"/>
        </w:rPr>
        <w:t>Tabela 2: Podział środków finansowych na poszczególne zadania wg danych przekazanych przez wydziały merytoryczne.</w:t>
      </w:r>
    </w:p>
    <w:tbl>
      <w:tblPr>
        <w:tblW w:w="10035" w:type="dxa"/>
        <w:tblInd w:w="-3" w:type="dxa"/>
        <w:tblLayout w:type="fixed"/>
        <w:tblCellMar>
          <w:top w:w="57" w:type="dxa"/>
          <w:left w:w="57" w:type="dxa"/>
          <w:bottom w:w="57" w:type="dxa"/>
          <w:right w:w="0" w:type="dxa"/>
        </w:tblCellMar>
        <w:tblLook w:val="04A0" w:firstRow="1" w:lastRow="0" w:firstColumn="1" w:lastColumn="0" w:noHBand="0" w:noVBand="1"/>
      </w:tblPr>
      <w:tblGrid>
        <w:gridCol w:w="2490"/>
        <w:gridCol w:w="1485"/>
        <w:gridCol w:w="1470"/>
        <w:gridCol w:w="1531"/>
        <w:gridCol w:w="1529"/>
        <w:gridCol w:w="1530"/>
      </w:tblGrid>
      <w:tr w:rsidR="0055765C" w:rsidRPr="00105ED0">
        <w:trPr>
          <w:tblHeader/>
        </w:trPr>
        <w:tc>
          <w:tcPr>
            <w:tcW w:w="2489"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Nazwa zadania publicznego</w:t>
            </w:r>
          </w:p>
        </w:tc>
        <w:tc>
          <w:tcPr>
            <w:tcW w:w="1485"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 xml:space="preserve">Kwota dofinansowania </w:t>
            </w:r>
            <w:r w:rsidRPr="00105ED0">
              <w:rPr>
                <w:rFonts w:ascii="Arial" w:eastAsia="Times New Roman" w:hAnsi="Arial" w:cs="Arial"/>
                <w:b/>
                <w:bCs/>
                <w:color w:val="000000"/>
                <w:lang w:eastAsia="pl-PL"/>
              </w:rPr>
              <w:br/>
              <w:t>w 2017 r.</w:t>
            </w:r>
          </w:p>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(w zł)</w:t>
            </w:r>
          </w:p>
        </w:tc>
        <w:tc>
          <w:tcPr>
            <w:tcW w:w="1470"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 xml:space="preserve">Kwota dofinansowania </w:t>
            </w:r>
            <w:r w:rsidRPr="00105ED0">
              <w:rPr>
                <w:rFonts w:ascii="Arial" w:eastAsia="Times New Roman" w:hAnsi="Arial" w:cs="Arial"/>
                <w:b/>
                <w:bCs/>
                <w:color w:val="000000"/>
                <w:lang w:eastAsia="pl-PL"/>
              </w:rPr>
              <w:br/>
              <w:t>w 2018 r.</w:t>
            </w:r>
          </w:p>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(w zł)</w:t>
            </w:r>
          </w:p>
        </w:tc>
        <w:tc>
          <w:tcPr>
            <w:tcW w:w="1531"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Kwota dofinansowania w 2019 r.</w:t>
            </w:r>
          </w:p>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(w zł)</w:t>
            </w:r>
          </w:p>
        </w:tc>
        <w:tc>
          <w:tcPr>
            <w:tcW w:w="1529" w:type="dxa"/>
            <w:tcBorders>
              <w:top w:val="single" w:sz="6" w:space="0" w:color="000000"/>
              <w:left w:val="single" w:sz="6" w:space="0" w:color="000000"/>
              <w:bottom w:val="single" w:sz="6" w:space="0" w:color="000000"/>
            </w:tcBorders>
            <w:tcMar>
              <w:right w:w="57" w:type="dxa"/>
            </w:tcMar>
          </w:tcPr>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Kwota dofinansowania w 2020 r.</w:t>
            </w:r>
          </w:p>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(w zł)</w:t>
            </w:r>
          </w:p>
        </w:tc>
        <w:tc>
          <w:tcPr>
            <w:tcW w:w="1530" w:type="dxa"/>
            <w:tcBorders>
              <w:top w:val="single" w:sz="6" w:space="0" w:color="000000"/>
              <w:left w:val="single" w:sz="6" w:space="0" w:color="000000"/>
              <w:bottom w:val="single" w:sz="6" w:space="0" w:color="000000"/>
              <w:right w:val="single" w:sz="6" w:space="0" w:color="000000"/>
            </w:tcBorders>
            <w:tcMar>
              <w:right w:w="57" w:type="dxa"/>
            </w:tcMar>
          </w:tcPr>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Kwota dofinansowania w 2021 r.</w:t>
            </w:r>
          </w:p>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(w zł)</w:t>
            </w:r>
          </w:p>
        </w:tc>
      </w:tr>
      <w:tr w:rsidR="0055765C" w:rsidRPr="00105ED0">
        <w:tc>
          <w:tcPr>
            <w:tcW w:w="2489"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Kultura i sztuka</w:t>
            </w:r>
          </w:p>
        </w:tc>
        <w:tc>
          <w:tcPr>
            <w:tcW w:w="1485"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446 000,00</w:t>
            </w:r>
          </w:p>
        </w:tc>
        <w:tc>
          <w:tcPr>
            <w:tcW w:w="1470"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451 500,00</w:t>
            </w:r>
          </w:p>
        </w:tc>
        <w:tc>
          <w:tcPr>
            <w:tcW w:w="1531"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374 800,00</w:t>
            </w:r>
          </w:p>
        </w:tc>
        <w:tc>
          <w:tcPr>
            <w:tcW w:w="1529" w:type="dxa"/>
            <w:tcBorders>
              <w:top w:val="single" w:sz="6" w:space="0" w:color="000000"/>
              <w:left w:val="single" w:sz="6" w:space="0" w:color="000000"/>
              <w:bottom w:val="single" w:sz="6" w:space="0" w:color="000000"/>
            </w:tcBorders>
            <w:tcMar>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100 000,00</w:t>
            </w:r>
          </w:p>
        </w:tc>
        <w:tc>
          <w:tcPr>
            <w:tcW w:w="1530" w:type="dxa"/>
            <w:tcBorders>
              <w:top w:val="single" w:sz="6" w:space="0" w:color="000000"/>
              <w:left w:val="single" w:sz="6" w:space="0" w:color="000000"/>
              <w:bottom w:val="single" w:sz="6" w:space="0" w:color="000000"/>
              <w:right w:val="single" w:sz="6" w:space="0" w:color="000000"/>
            </w:tcBorders>
            <w:tcMar>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165 500,00</w:t>
            </w:r>
          </w:p>
        </w:tc>
      </w:tr>
      <w:tr w:rsidR="0055765C" w:rsidRPr="00105ED0">
        <w:tc>
          <w:tcPr>
            <w:tcW w:w="2489"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Wychowanie dzieci i młodzieży</w:t>
            </w:r>
          </w:p>
        </w:tc>
        <w:tc>
          <w:tcPr>
            <w:tcW w:w="1485"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29 472,00</w:t>
            </w:r>
          </w:p>
        </w:tc>
        <w:tc>
          <w:tcPr>
            <w:tcW w:w="1470"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34 862,00</w:t>
            </w:r>
          </w:p>
        </w:tc>
        <w:tc>
          <w:tcPr>
            <w:tcW w:w="1531"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27 040,00</w:t>
            </w:r>
          </w:p>
        </w:tc>
        <w:tc>
          <w:tcPr>
            <w:tcW w:w="1529" w:type="dxa"/>
            <w:tcBorders>
              <w:left w:val="single" w:sz="6" w:space="0" w:color="000000"/>
              <w:bottom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10 100,00</w:t>
            </w:r>
          </w:p>
        </w:tc>
        <w:tc>
          <w:tcPr>
            <w:tcW w:w="1530" w:type="dxa"/>
            <w:tcBorders>
              <w:left w:val="single" w:sz="6" w:space="0" w:color="000000"/>
              <w:bottom w:val="single" w:sz="6" w:space="0" w:color="000000"/>
              <w:right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0,00</w:t>
            </w:r>
          </w:p>
        </w:tc>
      </w:tr>
      <w:tr w:rsidR="0055765C" w:rsidRPr="00105ED0">
        <w:trPr>
          <w:trHeight w:val="60"/>
        </w:trPr>
        <w:tc>
          <w:tcPr>
            <w:tcW w:w="2489"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Kultura fizyczna i turystyka</w:t>
            </w:r>
          </w:p>
        </w:tc>
        <w:tc>
          <w:tcPr>
            <w:tcW w:w="1485"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6 565 500,00</w:t>
            </w:r>
          </w:p>
        </w:tc>
        <w:tc>
          <w:tcPr>
            <w:tcW w:w="1470"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6 075 500,00</w:t>
            </w:r>
          </w:p>
        </w:tc>
        <w:tc>
          <w:tcPr>
            <w:tcW w:w="1531"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6 856 800,00</w:t>
            </w:r>
          </w:p>
        </w:tc>
        <w:tc>
          <w:tcPr>
            <w:tcW w:w="1529" w:type="dxa"/>
            <w:tcBorders>
              <w:left w:val="single" w:sz="6" w:space="0" w:color="000000"/>
              <w:bottom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5 181 214,00</w:t>
            </w:r>
          </w:p>
        </w:tc>
        <w:tc>
          <w:tcPr>
            <w:tcW w:w="1530" w:type="dxa"/>
            <w:tcBorders>
              <w:left w:val="single" w:sz="6" w:space="0" w:color="000000"/>
              <w:bottom w:val="single" w:sz="6" w:space="0" w:color="000000"/>
              <w:right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5 860 300,00</w:t>
            </w:r>
          </w:p>
        </w:tc>
      </w:tr>
      <w:tr w:rsidR="0055765C" w:rsidRPr="00105ED0">
        <w:tc>
          <w:tcPr>
            <w:tcW w:w="2489"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Wypoczynek zimowy i letni dzieci i młodzieży</w:t>
            </w:r>
          </w:p>
        </w:tc>
        <w:tc>
          <w:tcPr>
            <w:tcW w:w="1485"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82 000,00</w:t>
            </w:r>
          </w:p>
        </w:tc>
        <w:tc>
          <w:tcPr>
            <w:tcW w:w="1470"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68 100,00</w:t>
            </w:r>
          </w:p>
        </w:tc>
        <w:tc>
          <w:tcPr>
            <w:tcW w:w="1531"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251 000,00</w:t>
            </w:r>
          </w:p>
        </w:tc>
        <w:tc>
          <w:tcPr>
            <w:tcW w:w="1529" w:type="dxa"/>
            <w:tcBorders>
              <w:left w:val="single" w:sz="6" w:space="0" w:color="000000"/>
              <w:bottom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109 600,00</w:t>
            </w:r>
          </w:p>
        </w:tc>
        <w:tc>
          <w:tcPr>
            <w:tcW w:w="1530" w:type="dxa"/>
            <w:tcBorders>
              <w:left w:val="single" w:sz="6" w:space="0" w:color="000000"/>
              <w:bottom w:val="single" w:sz="6" w:space="0" w:color="000000"/>
              <w:right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157 000,00</w:t>
            </w:r>
          </w:p>
        </w:tc>
      </w:tr>
      <w:tr w:rsidR="0055765C" w:rsidRPr="00105ED0">
        <w:tc>
          <w:tcPr>
            <w:tcW w:w="2489"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lastRenderedPageBreak/>
              <w:t>Edukacja ekologiczna</w:t>
            </w:r>
          </w:p>
        </w:tc>
        <w:tc>
          <w:tcPr>
            <w:tcW w:w="1485"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47 897,00</w:t>
            </w:r>
          </w:p>
        </w:tc>
        <w:tc>
          <w:tcPr>
            <w:tcW w:w="1470"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42 632,00</w:t>
            </w:r>
          </w:p>
        </w:tc>
        <w:tc>
          <w:tcPr>
            <w:tcW w:w="1531"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48 350,00</w:t>
            </w:r>
          </w:p>
        </w:tc>
        <w:tc>
          <w:tcPr>
            <w:tcW w:w="1529" w:type="dxa"/>
            <w:tcBorders>
              <w:left w:val="single" w:sz="6" w:space="0" w:color="000000"/>
              <w:bottom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40 366,00</w:t>
            </w:r>
          </w:p>
        </w:tc>
        <w:tc>
          <w:tcPr>
            <w:tcW w:w="1530" w:type="dxa"/>
            <w:tcBorders>
              <w:left w:val="single" w:sz="6" w:space="0" w:color="000000"/>
              <w:bottom w:val="single" w:sz="6" w:space="0" w:color="000000"/>
              <w:right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30 400,00</w:t>
            </w:r>
          </w:p>
        </w:tc>
      </w:tr>
      <w:tr w:rsidR="0055765C" w:rsidRPr="00105ED0">
        <w:tc>
          <w:tcPr>
            <w:tcW w:w="2489"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Przeciwdziałanie patologiom społecznym, w tym profilaktyka poprzez sport</w:t>
            </w:r>
          </w:p>
        </w:tc>
        <w:tc>
          <w:tcPr>
            <w:tcW w:w="1485"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4 036 844,15*</w:t>
            </w:r>
          </w:p>
        </w:tc>
        <w:tc>
          <w:tcPr>
            <w:tcW w:w="1470"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1 719 007,00*</w:t>
            </w:r>
          </w:p>
        </w:tc>
        <w:tc>
          <w:tcPr>
            <w:tcW w:w="1531"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842 558,00*</w:t>
            </w:r>
          </w:p>
        </w:tc>
        <w:tc>
          <w:tcPr>
            <w:tcW w:w="1529" w:type="dxa"/>
            <w:tcBorders>
              <w:left w:val="single" w:sz="6" w:space="0" w:color="000000"/>
              <w:bottom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629 295,00*</w:t>
            </w:r>
          </w:p>
        </w:tc>
        <w:tc>
          <w:tcPr>
            <w:tcW w:w="1530" w:type="dxa"/>
            <w:tcBorders>
              <w:left w:val="single" w:sz="6" w:space="0" w:color="000000"/>
              <w:bottom w:val="single" w:sz="6" w:space="0" w:color="000000"/>
              <w:right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590 700,00</w:t>
            </w:r>
          </w:p>
        </w:tc>
      </w:tr>
      <w:tr w:rsidR="0055765C" w:rsidRPr="00105ED0">
        <w:trPr>
          <w:trHeight w:val="3223"/>
        </w:trPr>
        <w:tc>
          <w:tcPr>
            <w:tcW w:w="2489"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Pomoc społeczna oraz prowadzenie placówek</w:t>
            </w:r>
          </w:p>
        </w:tc>
        <w:tc>
          <w:tcPr>
            <w:tcW w:w="1485"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22 446 991,65</w:t>
            </w:r>
          </w:p>
        </w:tc>
        <w:tc>
          <w:tcPr>
            <w:tcW w:w="1470"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23 345 354,92</w:t>
            </w:r>
          </w:p>
        </w:tc>
        <w:tc>
          <w:tcPr>
            <w:tcW w:w="1531"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28 089 831,26</w:t>
            </w:r>
          </w:p>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(w tym 5.371.062,48 środki zewnętrzne dotacja wojewody oraz Solidarnościowy Fundusz Wsparcia Osób Niepełnosprawnych)</w:t>
            </w:r>
          </w:p>
        </w:tc>
        <w:tc>
          <w:tcPr>
            <w:tcW w:w="1529" w:type="dxa"/>
            <w:tcBorders>
              <w:left w:val="single" w:sz="6" w:space="0" w:color="000000"/>
              <w:bottom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26 779 235,99</w:t>
            </w:r>
          </w:p>
        </w:tc>
        <w:tc>
          <w:tcPr>
            <w:tcW w:w="1530" w:type="dxa"/>
            <w:tcBorders>
              <w:left w:val="single" w:sz="6" w:space="0" w:color="000000"/>
              <w:bottom w:val="single" w:sz="6" w:space="0" w:color="000000"/>
              <w:right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24 232 095,82</w:t>
            </w:r>
          </w:p>
        </w:tc>
      </w:tr>
      <w:tr w:rsidR="0055765C" w:rsidRPr="00105ED0">
        <w:tc>
          <w:tcPr>
            <w:tcW w:w="2489"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Zadania z zakresu ochrony zdrowia</w:t>
            </w:r>
          </w:p>
        </w:tc>
        <w:tc>
          <w:tcPr>
            <w:tcW w:w="1485" w:type="dxa"/>
            <w:tcBorders>
              <w:left w:val="single" w:sz="6" w:space="0" w:color="000000"/>
              <w:bottom w:val="single" w:sz="6" w:space="0" w:color="000000"/>
            </w:tcBorders>
            <w:tcMar>
              <w:top w:w="0" w:type="dxa"/>
            </w:tcMar>
          </w:tcPr>
          <w:p w:rsidR="0055765C" w:rsidRPr="00105ED0" w:rsidRDefault="0055765C">
            <w:pPr>
              <w:widowControl w:val="0"/>
              <w:jc w:val="left"/>
              <w:rPr>
                <w:rFonts w:ascii="Arial" w:eastAsia="Times New Roman" w:hAnsi="Arial" w:cs="Arial"/>
                <w:color w:val="000000"/>
                <w:lang w:eastAsia="pl-PL"/>
              </w:rPr>
            </w:pPr>
          </w:p>
        </w:tc>
        <w:tc>
          <w:tcPr>
            <w:tcW w:w="1470" w:type="dxa"/>
            <w:tcBorders>
              <w:left w:val="single" w:sz="6" w:space="0" w:color="000000"/>
              <w:bottom w:val="single" w:sz="6" w:space="0" w:color="000000"/>
            </w:tcBorders>
            <w:tcMar>
              <w:top w:w="0" w:type="dxa"/>
            </w:tcMar>
          </w:tcPr>
          <w:p w:rsidR="0055765C" w:rsidRPr="00105ED0" w:rsidRDefault="0055765C">
            <w:pPr>
              <w:widowControl w:val="0"/>
              <w:jc w:val="left"/>
              <w:rPr>
                <w:rFonts w:ascii="Arial" w:eastAsia="Times New Roman" w:hAnsi="Arial" w:cs="Arial"/>
                <w:color w:val="000000"/>
                <w:lang w:eastAsia="pl-PL"/>
              </w:rPr>
            </w:pPr>
          </w:p>
        </w:tc>
        <w:tc>
          <w:tcPr>
            <w:tcW w:w="1531"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383 000,00 *</w:t>
            </w:r>
          </w:p>
        </w:tc>
        <w:tc>
          <w:tcPr>
            <w:tcW w:w="1529" w:type="dxa"/>
            <w:tcBorders>
              <w:left w:val="single" w:sz="6" w:space="0" w:color="000000"/>
              <w:bottom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95 000,00*</w:t>
            </w:r>
          </w:p>
        </w:tc>
        <w:tc>
          <w:tcPr>
            <w:tcW w:w="1530" w:type="dxa"/>
            <w:tcBorders>
              <w:left w:val="single" w:sz="6" w:space="0" w:color="000000"/>
              <w:bottom w:val="single" w:sz="6" w:space="0" w:color="000000"/>
              <w:right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278 000,00</w:t>
            </w:r>
          </w:p>
        </w:tc>
      </w:tr>
      <w:tr w:rsidR="0055765C" w:rsidRPr="00105ED0">
        <w:tc>
          <w:tcPr>
            <w:tcW w:w="2489" w:type="dxa"/>
            <w:tcBorders>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Nieodpłatna pomoc prawna</w:t>
            </w:r>
          </w:p>
        </w:tc>
        <w:tc>
          <w:tcPr>
            <w:tcW w:w="1485" w:type="dxa"/>
            <w:tcBorders>
              <w:left w:val="single" w:sz="6" w:space="0" w:color="000000"/>
              <w:bottom w:val="single" w:sz="6" w:space="0" w:color="000000"/>
            </w:tcBorders>
            <w:tcMar>
              <w:top w:w="0" w:type="dxa"/>
            </w:tcMar>
          </w:tcPr>
          <w:p w:rsidR="0055765C" w:rsidRPr="00105ED0" w:rsidRDefault="0055765C">
            <w:pPr>
              <w:widowControl w:val="0"/>
              <w:jc w:val="left"/>
              <w:rPr>
                <w:rFonts w:ascii="Arial" w:eastAsia="Times New Roman" w:hAnsi="Arial" w:cs="Arial"/>
                <w:color w:val="000000"/>
                <w:lang w:eastAsia="pl-PL"/>
              </w:rPr>
            </w:pPr>
          </w:p>
        </w:tc>
        <w:tc>
          <w:tcPr>
            <w:tcW w:w="1470" w:type="dxa"/>
            <w:tcBorders>
              <w:left w:val="single" w:sz="6" w:space="0" w:color="000000"/>
              <w:bottom w:val="single" w:sz="6" w:space="0" w:color="000000"/>
            </w:tcBorders>
            <w:tcMar>
              <w:top w:w="0" w:type="dxa"/>
            </w:tcMar>
          </w:tcPr>
          <w:p w:rsidR="0055765C" w:rsidRPr="00105ED0" w:rsidRDefault="0055765C">
            <w:pPr>
              <w:widowControl w:val="0"/>
              <w:jc w:val="left"/>
              <w:rPr>
                <w:rFonts w:ascii="Arial" w:eastAsia="Times New Roman" w:hAnsi="Arial" w:cs="Arial"/>
                <w:color w:val="000000"/>
                <w:lang w:eastAsia="pl-PL"/>
              </w:rPr>
            </w:pPr>
          </w:p>
        </w:tc>
        <w:tc>
          <w:tcPr>
            <w:tcW w:w="1531" w:type="dxa"/>
            <w:tcBorders>
              <w:left w:val="single" w:sz="6" w:space="0" w:color="000000"/>
              <w:bottom w:val="single" w:sz="6" w:space="0" w:color="000000"/>
            </w:tcBorders>
            <w:tcMar>
              <w:top w:w="0" w:type="dxa"/>
            </w:tcMar>
          </w:tcPr>
          <w:p w:rsidR="0055765C" w:rsidRPr="00105ED0" w:rsidRDefault="0055765C">
            <w:pPr>
              <w:widowControl w:val="0"/>
              <w:jc w:val="left"/>
              <w:rPr>
                <w:rFonts w:ascii="Arial" w:eastAsia="Times New Roman" w:hAnsi="Arial" w:cs="Arial"/>
                <w:color w:val="000000"/>
                <w:lang w:eastAsia="pl-PL"/>
              </w:rPr>
            </w:pPr>
          </w:p>
        </w:tc>
        <w:tc>
          <w:tcPr>
            <w:tcW w:w="1529" w:type="dxa"/>
            <w:tcBorders>
              <w:left w:val="single" w:sz="6" w:space="0" w:color="000000"/>
              <w:bottom w:val="single" w:sz="6" w:space="0" w:color="000000"/>
            </w:tcBorders>
            <w:tcMar>
              <w:top w:w="0" w:type="dxa"/>
              <w:right w:w="57" w:type="dxa"/>
            </w:tcMar>
          </w:tcPr>
          <w:p w:rsidR="0055765C" w:rsidRPr="00105ED0" w:rsidRDefault="0055765C">
            <w:pPr>
              <w:widowControl w:val="0"/>
              <w:jc w:val="left"/>
              <w:rPr>
                <w:rFonts w:ascii="Arial" w:eastAsia="Times New Roman" w:hAnsi="Arial" w:cs="Arial"/>
                <w:color w:val="000000"/>
                <w:lang w:eastAsia="pl-PL"/>
              </w:rPr>
            </w:pPr>
          </w:p>
        </w:tc>
        <w:tc>
          <w:tcPr>
            <w:tcW w:w="1530" w:type="dxa"/>
            <w:tcBorders>
              <w:left w:val="single" w:sz="6" w:space="0" w:color="000000"/>
              <w:bottom w:val="single" w:sz="6" w:space="0" w:color="000000"/>
              <w:right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317 420,00</w:t>
            </w:r>
          </w:p>
        </w:tc>
      </w:tr>
      <w:tr w:rsidR="0055765C" w:rsidRPr="00105ED0">
        <w:tc>
          <w:tcPr>
            <w:tcW w:w="2489" w:type="dxa"/>
            <w:tcBorders>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Wspieranie wspólnot i społeczności lokalnych</w:t>
            </w:r>
          </w:p>
        </w:tc>
        <w:tc>
          <w:tcPr>
            <w:tcW w:w="1485" w:type="dxa"/>
            <w:tcBorders>
              <w:left w:val="single" w:sz="6" w:space="0" w:color="000000"/>
              <w:bottom w:val="single" w:sz="6" w:space="0" w:color="000000"/>
            </w:tcBorders>
            <w:tcMar>
              <w:top w:w="0" w:type="dxa"/>
            </w:tcMar>
          </w:tcPr>
          <w:p w:rsidR="0055765C" w:rsidRPr="00105ED0" w:rsidRDefault="0055765C">
            <w:pPr>
              <w:widowControl w:val="0"/>
              <w:jc w:val="left"/>
              <w:rPr>
                <w:rFonts w:ascii="Arial" w:eastAsia="Times New Roman" w:hAnsi="Arial" w:cs="Arial"/>
                <w:color w:val="000000"/>
                <w:lang w:eastAsia="pl-PL"/>
              </w:rPr>
            </w:pPr>
          </w:p>
        </w:tc>
        <w:tc>
          <w:tcPr>
            <w:tcW w:w="1470" w:type="dxa"/>
            <w:tcBorders>
              <w:left w:val="single" w:sz="6" w:space="0" w:color="000000"/>
              <w:bottom w:val="single" w:sz="6" w:space="0" w:color="000000"/>
            </w:tcBorders>
            <w:tcMar>
              <w:top w:w="0" w:type="dxa"/>
            </w:tcMar>
          </w:tcPr>
          <w:p w:rsidR="0055765C" w:rsidRPr="00105ED0" w:rsidRDefault="0055765C">
            <w:pPr>
              <w:widowControl w:val="0"/>
              <w:jc w:val="left"/>
              <w:rPr>
                <w:rFonts w:ascii="Arial" w:eastAsia="Times New Roman" w:hAnsi="Arial" w:cs="Arial"/>
                <w:color w:val="000000"/>
                <w:lang w:eastAsia="pl-PL"/>
              </w:rPr>
            </w:pPr>
          </w:p>
        </w:tc>
        <w:tc>
          <w:tcPr>
            <w:tcW w:w="1531" w:type="dxa"/>
            <w:tcBorders>
              <w:left w:val="single" w:sz="6" w:space="0" w:color="000000"/>
              <w:bottom w:val="single" w:sz="6" w:space="0" w:color="000000"/>
            </w:tcBorders>
            <w:tcMar>
              <w:top w:w="0" w:type="dxa"/>
            </w:tcMar>
          </w:tcPr>
          <w:p w:rsidR="0055765C" w:rsidRPr="00105ED0" w:rsidRDefault="0055765C">
            <w:pPr>
              <w:widowControl w:val="0"/>
              <w:jc w:val="left"/>
              <w:rPr>
                <w:rFonts w:ascii="Arial" w:eastAsia="Times New Roman" w:hAnsi="Arial" w:cs="Arial"/>
                <w:color w:val="000000"/>
                <w:lang w:eastAsia="pl-PL"/>
              </w:rPr>
            </w:pPr>
          </w:p>
        </w:tc>
        <w:tc>
          <w:tcPr>
            <w:tcW w:w="1529" w:type="dxa"/>
            <w:tcBorders>
              <w:left w:val="single" w:sz="6" w:space="0" w:color="000000"/>
              <w:bottom w:val="single" w:sz="6" w:space="0" w:color="000000"/>
            </w:tcBorders>
            <w:tcMar>
              <w:top w:w="0" w:type="dxa"/>
              <w:right w:w="57" w:type="dxa"/>
            </w:tcMar>
          </w:tcPr>
          <w:p w:rsidR="0055765C" w:rsidRPr="00105ED0" w:rsidRDefault="0055765C">
            <w:pPr>
              <w:widowControl w:val="0"/>
              <w:jc w:val="left"/>
              <w:rPr>
                <w:rFonts w:ascii="Arial" w:eastAsia="Times New Roman" w:hAnsi="Arial" w:cs="Arial"/>
                <w:color w:val="000000"/>
                <w:lang w:eastAsia="pl-PL"/>
              </w:rPr>
            </w:pPr>
          </w:p>
        </w:tc>
        <w:tc>
          <w:tcPr>
            <w:tcW w:w="1530" w:type="dxa"/>
            <w:tcBorders>
              <w:left w:val="single" w:sz="6" w:space="0" w:color="000000"/>
              <w:bottom w:val="single" w:sz="6" w:space="0" w:color="000000"/>
              <w:right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107 000,00</w:t>
            </w:r>
          </w:p>
        </w:tc>
      </w:tr>
      <w:tr w:rsidR="0055765C" w:rsidRPr="00105ED0">
        <w:tc>
          <w:tcPr>
            <w:tcW w:w="2489" w:type="dxa"/>
            <w:tcBorders>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Opieka nad bezdomnymi zwierzętami</w:t>
            </w:r>
          </w:p>
        </w:tc>
        <w:tc>
          <w:tcPr>
            <w:tcW w:w="1485" w:type="dxa"/>
            <w:tcBorders>
              <w:left w:val="single" w:sz="6" w:space="0" w:color="000000"/>
              <w:bottom w:val="single" w:sz="6" w:space="0" w:color="000000"/>
            </w:tcBorders>
            <w:tcMar>
              <w:top w:w="0" w:type="dxa"/>
            </w:tcMar>
          </w:tcPr>
          <w:p w:rsidR="0055765C" w:rsidRPr="00105ED0" w:rsidRDefault="0055765C">
            <w:pPr>
              <w:widowControl w:val="0"/>
              <w:jc w:val="left"/>
              <w:rPr>
                <w:rFonts w:ascii="Arial" w:eastAsia="Times New Roman" w:hAnsi="Arial" w:cs="Arial"/>
                <w:color w:val="000000"/>
                <w:lang w:eastAsia="pl-PL"/>
              </w:rPr>
            </w:pPr>
          </w:p>
        </w:tc>
        <w:tc>
          <w:tcPr>
            <w:tcW w:w="1470" w:type="dxa"/>
            <w:tcBorders>
              <w:left w:val="single" w:sz="6" w:space="0" w:color="000000"/>
              <w:bottom w:val="single" w:sz="6" w:space="0" w:color="000000"/>
            </w:tcBorders>
            <w:tcMar>
              <w:top w:w="0" w:type="dxa"/>
            </w:tcMar>
          </w:tcPr>
          <w:p w:rsidR="0055765C" w:rsidRPr="00105ED0" w:rsidRDefault="0055765C">
            <w:pPr>
              <w:widowControl w:val="0"/>
              <w:jc w:val="left"/>
              <w:rPr>
                <w:rFonts w:ascii="Arial" w:eastAsia="Times New Roman" w:hAnsi="Arial" w:cs="Arial"/>
                <w:color w:val="000000"/>
                <w:lang w:eastAsia="pl-PL"/>
              </w:rPr>
            </w:pPr>
          </w:p>
        </w:tc>
        <w:tc>
          <w:tcPr>
            <w:tcW w:w="1531" w:type="dxa"/>
            <w:tcBorders>
              <w:left w:val="single" w:sz="6" w:space="0" w:color="000000"/>
              <w:bottom w:val="single" w:sz="6" w:space="0" w:color="000000"/>
            </w:tcBorders>
            <w:tcMar>
              <w:top w:w="0" w:type="dxa"/>
            </w:tcMar>
          </w:tcPr>
          <w:p w:rsidR="0055765C" w:rsidRPr="00105ED0" w:rsidRDefault="0055765C">
            <w:pPr>
              <w:widowControl w:val="0"/>
              <w:jc w:val="left"/>
              <w:rPr>
                <w:rFonts w:ascii="Arial" w:eastAsia="Times New Roman" w:hAnsi="Arial" w:cs="Arial"/>
                <w:color w:val="000000"/>
                <w:lang w:eastAsia="pl-PL"/>
              </w:rPr>
            </w:pPr>
          </w:p>
        </w:tc>
        <w:tc>
          <w:tcPr>
            <w:tcW w:w="1529" w:type="dxa"/>
            <w:tcBorders>
              <w:left w:val="single" w:sz="6" w:space="0" w:color="000000"/>
              <w:bottom w:val="single" w:sz="6" w:space="0" w:color="000000"/>
            </w:tcBorders>
            <w:tcMar>
              <w:top w:w="0" w:type="dxa"/>
              <w:right w:w="57" w:type="dxa"/>
            </w:tcMar>
          </w:tcPr>
          <w:p w:rsidR="0055765C" w:rsidRPr="00105ED0" w:rsidRDefault="0055765C">
            <w:pPr>
              <w:widowControl w:val="0"/>
              <w:jc w:val="left"/>
              <w:rPr>
                <w:rFonts w:ascii="Arial" w:eastAsia="Times New Roman" w:hAnsi="Arial" w:cs="Arial"/>
                <w:color w:val="000000"/>
                <w:lang w:eastAsia="pl-PL"/>
              </w:rPr>
            </w:pPr>
          </w:p>
        </w:tc>
        <w:tc>
          <w:tcPr>
            <w:tcW w:w="1530" w:type="dxa"/>
            <w:tcBorders>
              <w:left w:val="single" w:sz="6" w:space="0" w:color="000000"/>
              <w:bottom w:val="single" w:sz="6" w:space="0" w:color="000000"/>
              <w:right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5 000,00</w:t>
            </w:r>
          </w:p>
        </w:tc>
      </w:tr>
      <w:tr w:rsidR="0055765C" w:rsidRPr="00105ED0">
        <w:tc>
          <w:tcPr>
            <w:tcW w:w="2489"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Małe zlecenia</w:t>
            </w:r>
          </w:p>
        </w:tc>
        <w:tc>
          <w:tcPr>
            <w:tcW w:w="1485"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232 244,05</w:t>
            </w:r>
          </w:p>
        </w:tc>
        <w:tc>
          <w:tcPr>
            <w:tcW w:w="1470"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211 357,00</w:t>
            </w:r>
          </w:p>
        </w:tc>
        <w:tc>
          <w:tcPr>
            <w:tcW w:w="1531"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137 548,30</w:t>
            </w:r>
          </w:p>
        </w:tc>
        <w:tc>
          <w:tcPr>
            <w:tcW w:w="1529" w:type="dxa"/>
            <w:tcBorders>
              <w:left w:val="single" w:sz="6" w:space="0" w:color="000000"/>
              <w:bottom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59 950,00</w:t>
            </w:r>
          </w:p>
        </w:tc>
        <w:tc>
          <w:tcPr>
            <w:tcW w:w="1530" w:type="dxa"/>
            <w:tcBorders>
              <w:left w:val="single" w:sz="6" w:space="0" w:color="000000"/>
              <w:bottom w:val="single" w:sz="6" w:space="0" w:color="000000"/>
              <w:right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color w:val="000000"/>
                <w:lang w:eastAsia="pl-PL"/>
              </w:rPr>
              <w:t>53 500,00</w:t>
            </w:r>
          </w:p>
        </w:tc>
      </w:tr>
      <w:tr w:rsidR="0055765C" w:rsidRPr="00105ED0">
        <w:trPr>
          <w:trHeight w:val="195"/>
        </w:trPr>
        <w:tc>
          <w:tcPr>
            <w:tcW w:w="2489" w:type="dxa"/>
            <w:tcBorders>
              <w:top w:val="single" w:sz="6" w:space="0" w:color="000000"/>
              <w:left w:val="single" w:sz="6" w:space="0" w:color="000000"/>
              <w:bottom w:val="single" w:sz="6" w:space="0" w:color="000000"/>
            </w:tcBorders>
          </w:tcPr>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lastRenderedPageBreak/>
              <w:t>RAZEM</w:t>
            </w:r>
          </w:p>
        </w:tc>
        <w:tc>
          <w:tcPr>
            <w:tcW w:w="1485"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35 203 415,85</w:t>
            </w:r>
          </w:p>
        </w:tc>
        <w:tc>
          <w:tcPr>
            <w:tcW w:w="1470"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33 155 472,92</w:t>
            </w:r>
          </w:p>
        </w:tc>
        <w:tc>
          <w:tcPr>
            <w:tcW w:w="1531" w:type="dxa"/>
            <w:tcBorders>
              <w:left w:val="single" w:sz="6" w:space="0" w:color="000000"/>
              <w:bottom w:val="single" w:sz="6" w:space="0" w:color="000000"/>
            </w:tcBorders>
            <w:tcMar>
              <w:top w:w="0" w:type="dxa"/>
            </w:tcMar>
          </w:tcPr>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38 227 031,56</w:t>
            </w:r>
          </w:p>
        </w:tc>
        <w:tc>
          <w:tcPr>
            <w:tcW w:w="1529" w:type="dxa"/>
            <w:tcBorders>
              <w:left w:val="single" w:sz="6" w:space="0" w:color="000000"/>
              <w:bottom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34 207 460,99</w:t>
            </w:r>
          </w:p>
        </w:tc>
        <w:tc>
          <w:tcPr>
            <w:tcW w:w="1530" w:type="dxa"/>
            <w:tcBorders>
              <w:left w:val="single" w:sz="6" w:space="0" w:color="000000"/>
              <w:bottom w:val="single" w:sz="6" w:space="0" w:color="000000"/>
              <w:right w:val="single" w:sz="6" w:space="0" w:color="000000"/>
            </w:tcBorders>
            <w:tcMar>
              <w:top w:w="0" w:type="dxa"/>
              <w:right w:w="57" w:type="dxa"/>
            </w:tcMar>
          </w:tcPr>
          <w:p w:rsidR="0055765C" w:rsidRPr="00105ED0" w:rsidRDefault="00693CC3">
            <w:pPr>
              <w:widowControl w:val="0"/>
              <w:jc w:val="left"/>
              <w:rPr>
                <w:rFonts w:ascii="Arial" w:hAnsi="Arial" w:cs="Arial"/>
              </w:rPr>
            </w:pPr>
            <w:r w:rsidRPr="00105ED0">
              <w:rPr>
                <w:rFonts w:ascii="Arial" w:eastAsia="Times New Roman" w:hAnsi="Arial" w:cs="Arial"/>
                <w:b/>
                <w:bCs/>
                <w:color w:val="000000"/>
                <w:lang w:eastAsia="pl-PL"/>
              </w:rPr>
              <w:t>31 796 915,82</w:t>
            </w:r>
          </w:p>
        </w:tc>
      </w:tr>
    </w:tbl>
    <w:p w:rsidR="0055765C" w:rsidRPr="00105ED0" w:rsidRDefault="00693CC3">
      <w:pPr>
        <w:jc w:val="left"/>
        <w:rPr>
          <w:rFonts w:ascii="Arial" w:hAnsi="Arial" w:cs="Arial"/>
        </w:rPr>
      </w:pPr>
      <w:r w:rsidRPr="00105ED0">
        <w:rPr>
          <w:rFonts w:ascii="Arial" w:eastAsia="Times New Roman" w:hAnsi="Arial" w:cs="Arial"/>
          <w:color w:val="000000"/>
          <w:lang w:eastAsia="pl-PL"/>
        </w:rPr>
        <w:t xml:space="preserve">* - środki finansowe przekazywane do </w:t>
      </w:r>
      <w:proofErr w:type="spellStart"/>
      <w:r w:rsidRPr="00105ED0">
        <w:rPr>
          <w:rFonts w:ascii="Arial" w:eastAsia="Times New Roman" w:hAnsi="Arial" w:cs="Arial"/>
          <w:color w:val="000000"/>
          <w:lang w:eastAsia="pl-PL"/>
        </w:rPr>
        <w:t>ngo's</w:t>
      </w:r>
      <w:proofErr w:type="spellEnd"/>
      <w:r w:rsidRPr="00105ED0">
        <w:rPr>
          <w:rFonts w:ascii="Arial" w:eastAsia="Times New Roman" w:hAnsi="Arial" w:cs="Arial"/>
          <w:color w:val="000000"/>
          <w:lang w:eastAsia="pl-PL"/>
        </w:rPr>
        <w:t xml:space="preserve"> w ramach ustawy z dnia 11 września 2015 r. o zdrowiu publicznym</w:t>
      </w:r>
    </w:p>
    <w:p w:rsidR="0055765C" w:rsidRPr="00105ED0" w:rsidRDefault="00693CC3">
      <w:pPr>
        <w:spacing w:before="283"/>
        <w:jc w:val="left"/>
        <w:rPr>
          <w:rFonts w:ascii="Arial" w:hAnsi="Arial" w:cs="Arial"/>
        </w:rPr>
      </w:pPr>
      <w:r w:rsidRPr="00105ED0">
        <w:rPr>
          <w:rFonts w:ascii="Arial" w:eastAsia="Times New Roman" w:hAnsi="Arial" w:cs="Arial"/>
          <w:color w:val="000000"/>
          <w:lang w:eastAsia="pl-PL"/>
        </w:rPr>
        <w:tab/>
        <w:t>Z przedstawionego zestawienia wynika, że w stosunku do roku 2020 organizacje pozarządowe otrzymały mniej środków finansowych w ramach otwartych konkursów ofert. Miniony rok można uznać za szczególny w związku z trwającą w Polsce pandemią COVID-19 większość zamierzonych wydarzeń została odwołanych. Nowa sytuacja wpłynęła również na organizacje pozarządowe przyczyniając się do ograniczenia przez nie, czy też wstrzymania dotychczasowej aktywności. Zaplanowane działania napotkały na szereg trudności, które wynikły z wprowadzonych globalnych ograniczeń. W zajęciach mogła wziąć udział znacznie mniejsza liczba osób. Nie wszystkie obiekty były dostępne, w związku z powyższym część planowanych działań nie mogła się odbyć. Zajęcia głównie realizowane były na świeżym powietrzu i w mniejszych grupach społecznych. Po zniesieniu obostrzeń część imprez zrealizowano. Forma przeprowadzenia poszczególnych działań dostosowywana była na bieżąco przez organizacje do wprowadzanych obostrzeń, tj. działania realizowane były nie tylko stacjonarnie, ale także w formie zdalnej przy użyciu narzędzi technologicznych, telefonicznie oraz online.</w:t>
      </w:r>
    </w:p>
    <w:p w:rsidR="0055765C" w:rsidRPr="00105ED0" w:rsidRDefault="00693CC3">
      <w:pPr>
        <w:jc w:val="left"/>
        <w:rPr>
          <w:rFonts w:ascii="Arial" w:hAnsi="Arial" w:cs="Arial"/>
        </w:rPr>
      </w:pPr>
      <w:r w:rsidRPr="00105ED0">
        <w:rPr>
          <w:rFonts w:ascii="Arial" w:eastAsia="Times New Roman" w:hAnsi="Arial" w:cs="Arial"/>
          <w:color w:val="000000"/>
          <w:lang w:eastAsia="pl-PL"/>
        </w:rPr>
        <w:tab/>
        <w:t>Szczegółowy wykaz dotacji udzielonych poszczególnym organizacjom pozarządowym na realizację zadań publicznych w 2021 roku stanowi załącznik nr 1 do niniejszego sprawozdania.</w:t>
      </w:r>
    </w:p>
    <w:p w:rsidR="0055765C" w:rsidRPr="00105ED0" w:rsidRDefault="00693CC3">
      <w:pPr>
        <w:jc w:val="left"/>
        <w:rPr>
          <w:rFonts w:ascii="Arial" w:hAnsi="Arial" w:cs="Arial"/>
        </w:rPr>
      </w:pPr>
      <w:r w:rsidRPr="00105ED0">
        <w:rPr>
          <w:rFonts w:ascii="Arial" w:eastAsia="Times New Roman" w:hAnsi="Arial" w:cs="Arial"/>
          <w:color w:val="000000"/>
          <w:lang w:eastAsia="pl-PL"/>
        </w:rPr>
        <w:t xml:space="preserve">W 2021 roku </w:t>
      </w:r>
      <w:r w:rsidR="00105ED0">
        <w:rPr>
          <w:rFonts w:ascii="Arial" w:eastAsia="Times New Roman" w:hAnsi="Arial" w:cs="Arial"/>
          <w:color w:val="000000"/>
          <w:lang w:eastAsia="pl-PL"/>
        </w:rPr>
        <w:t xml:space="preserve">Miejski Ośrodek Pomocy Społecznej w Częstochowie </w:t>
      </w:r>
      <w:r w:rsidR="00F3169B" w:rsidRPr="00105ED0">
        <w:rPr>
          <w:rFonts w:ascii="Arial" w:eastAsia="Times New Roman" w:hAnsi="Arial" w:cs="Arial"/>
          <w:color w:val="000000"/>
          <w:lang w:eastAsia="pl-PL"/>
        </w:rPr>
        <w:t>przyzna</w:t>
      </w:r>
      <w:r w:rsidR="00105ED0">
        <w:rPr>
          <w:rFonts w:ascii="Arial" w:eastAsia="Times New Roman" w:hAnsi="Arial" w:cs="Arial"/>
          <w:color w:val="000000"/>
          <w:lang w:eastAsia="pl-PL"/>
        </w:rPr>
        <w:t>ł</w:t>
      </w:r>
      <w:r w:rsidR="00F3169B" w:rsidRPr="00105ED0">
        <w:rPr>
          <w:rFonts w:ascii="Arial" w:eastAsia="Times New Roman" w:hAnsi="Arial" w:cs="Arial"/>
          <w:color w:val="000000"/>
          <w:lang w:eastAsia="pl-PL"/>
        </w:rPr>
        <w:t xml:space="preserve">, </w:t>
      </w:r>
      <w:r w:rsidRPr="00105ED0">
        <w:rPr>
          <w:rFonts w:ascii="Arial" w:eastAsia="Times New Roman" w:hAnsi="Arial" w:cs="Arial"/>
          <w:color w:val="000000"/>
          <w:lang w:eastAsia="pl-PL"/>
        </w:rPr>
        <w:t>podmiotom ekonomii społecznej</w:t>
      </w:r>
      <w:r w:rsidR="00F3169B" w:rsidRPr="00105ED0">
        <w:rPr>
          <w:rFonts w:ascii="Arial" w:eastAsia="Times New Roman" w:hAnsi="Arial" w:cs="Arial"/>
          <w:color w:val="000000"/>
          <w:lang w:eastAsia="pl-PL"/>
        </w:rPr>
        <w:t>, na podstawie zapisów ustaw z </w:t>
      </w:r>
      <w:r w:rsidRPr="00105ED0">
        <w:rPr>
          <w:rFonts w:ascii="Arial" w:eastAsia="Times New Roman" w:hAnsi="Arial" w:cs="Arial"/>
          <w:color w:val="000000"/>
          <w:lang w:eastAsia="pl-PL"/>
        </w:rPr>
        <w:t>dnia 29 sierpnia 2014 r</w:t>
      </w:r>
      <w:r w:rsidR="00F3169B" w:rsidRPr="00105ED0">
        <w:rPr>
          <w:rFonts w:ascii="Arial" w:eastAsia="Times New Roman" w:hAnsi="Arial" w:cs="Arial"/>
          <w:color w:val="000000"/>
          <w:lang w:eastAsia="pl-PL"/>
        </w:rPr>
        <w:t>.</w:t>
      </w:r>
      <w:r w:rsidRPr="00105ED0">
        <w:rPr>
          <w:rFonts w:ascii="Arial" w:eastAsia="Times New Roman" w:hAnsi="Arial" w:cs="Arial"/>
          <w:color w:val="000000"/>
          <w:lang w:eastAsia="pl-PL"/>
        </w:rPr>
        <w:t xml:space="preserve"> oraz zapisów ustawy z dnia 11 września 2019 r. Prawo zamówień publicznych</w:t>
      </w:r>
      <w:r w:rsidR="00F3169B" w:rsidRPr="00105ED0">
        <w:rPr>
          <w:rFonts w:ascii="Arial" w:eastAsia="Times New Roman" w:hAnsi="Arial" w:cs="Arial"/>
          <w:color w:val="000000"/>
          <w:lang w:eastAsia="pl-PL"/>
        </w:rPr>
        <w:t>,</w:t>
      </w:r>
      <w:r w:rsidRPr="00105ED0">
        <w:rPr>
          <w:rFonts w:ascii="Arial" w:eastAsia="Times New Roman" w:hAnsi="Arial" w:cs="Arial"/>
          <w:color w:val="000000"/>
          <w:lang w:eastAsia="pl-PL"/>
        </w:rPr>
        <w:t xml:space="preserve"> następujące środki finansowe:</w:t>
      </w:r>
    </w:p>
    <w:p w:rsidR="0055765C" w:rsidRPr="00105ED0" w:rsidRDefault="00693CC3">
      <w:pPr>
        <w:pStyle w:val="Akapitzlist"/>
        <w:numPr>
          <w:ilvl w:val="0"/>
          <w:numId w:val="35"/>
        </w:numPr>
        <w:jc w:val="left"/>
        <w:rPr>
          <w:rFonts w:ascii="Arial" w:eastAsia="Times New Roman" w:hAnsi="Arial" w:cs="Arial"/>
          <w:color w:val="000000"/>
          <w:lang w:eastAsia="pl-PL"/>
        </w:rPr>
      </w:pPr>
      <w:r w:rsidRPr="00105ED0">
        <w:rPr>
          <w:rFonts w:ascii="Arial" w:eastAsia="Times New Roman" w:hAnsi="Arial" w:cs="Arial"/>
          <w:color w:val="000000"/>
          <w:lang w:eastAsia="pl-PL"/>
        </w:rPr>
        <w:t>Fundacja Chrześcijańska „</w:t>
      </w:r>
      <w:proofErr w:type="spellStart"/>
      <w:r w:rsidRPr="00105ED0">
        <w:rPr>
          <w:rFonts w:ascii="Arial" w:eastAsia="Times New Roman" w:hAnsi="Arial" w:cs="Arial"/>
          <w:color w:val="000000"/>
          <w:lang w:eastAsia="pl-PL"/>
        </w:rPr>
        <w:t>Adullam</w:t>
      </w:r>
      <w:proofErr w:type="spellEnd"/>
      <w:r w:rsidRPr="00105ED0">
        <w:rPr>
          <w:rFonts w:ascii="Arial" w:eastAsia="Times New Roman" w:hAnsi="Arial" w:cs="Arial"/>
          <w:color w:val="000000"/>
          <w:lang w:eastAsia="pl-PL"/>
        </w:rPr>
        <w:t>” -</w:t>
      </w:r>
      <w:r w:rsidR="00105ED0">
        <w:rPr>
          <w:rFonts w:ascii="Arial" w:eastAsia="Times New Roman" w:hAnsi="Arial" w:cs="Arial"/>
          <w:color w:val="000000"/>
          <w:lang w:eastAsia="pl-PL"/>
        </w:rPr>
        <w:t xml:space="preserve"> </w:t>
      </w:r>
      <w:r w:rsidRPr="00105ED0">
        <w:rPr>
          <w:rFonts w:ascii="Arial" w:eastAsia="Times New Roman" w:hAnsi="Arial" w:cs="Arial"/>
          <w:color w:val="000000"/>
          <w:lang w:eastAsia="pl-PL"/>
        </w:rPr>
        <w:t>Przygotowanie oraz dowóz posiłków dla osób niepełnosprawnych, starszych i chorych, korzystających z pomocy społecznej na terenie Gminy Miasta Częstochowy, kwota rozliczonych środków 187 374,00 zł;</w:t>
      </w:r>
    </w:p>
    <w:p w:rsidR="0055765C" w:rsidRPr="00105ED0" w:rsidRDefault="00693CC3">
      <w:pPr>
        <w:pStyle w:val="Akapitzlist"/>
        <w:numPr>
          <w:ilvl w:val="0"/>
          <w:numId w:val="35"/>
        </w:numPr>
        <w:jc w:val="left"/>
        <w:rPr>
          <w:rFonts w:ascii="Arial" w:eastAsia="Times New Roman" w:hAnsi="Arial" w:cs="Arial"/>
          <w:color w:val="000000"/>
          <w:lang w:eastAsia="pl-PL"/>
        </w:rPr>
      </w:pPr>
      <w:r w:rsidRPr="00105ED0">
        <w:rPr>
          <w:rFonts w:ascii="Arial" w:eastAsia="Times New Roman" w:hAnsi="Arial" w:cs="Arial"/>
          <w:color w:val="000000"/>
          <w:lang w:eastAsia="pl-PL"/>
        </w:rPr>
        <w:t>Fundacja Chrześcijańska „</w:t>
      </w:r>
      <w:proofErr w:type="spellStart"/>
      <w:r w:rsidRPr="00105ED0">
        <w:rPr>
          <w:rFonts w:ascii="Arial" w:eastAsia="Times New Roman" w:hAnsi="Arial" w:cs="Arial"/>
          <w:color w:val="000000"/>
          <w:lang w:eastAsia="pl-PL"/>
        </w:rPr>
        <w:t>Adullam</w:t>
      </w:r>
      <w:proofErr w:type="spellEnd"/>
      <w:r w:rsidRPr="00105ED0">
        <w:rPr>
          <w:rFonts w:ascii="Arial" w:eastAsia="Times New Roman" w:hAnsi="Arial" w:cs="Arial"/>
          <w:color w:val="000000"/>
          <w:lang w:eastAsia="pl-PL"/>
        </w:rPr>
        <w:t>”</w:t>
      </w:r>
      <w:r w:rsidR="00105ED0">
        <w:rPr>
          <w:rFonts w:ascii="Arial" w:eastAsia="Times New Roman" w:hAnsi="Arial" w:cs="Arial"/>
          <w:color w:val="000000"/>
          <w:lang w:eastAsia="pl-PL"/>
        </w:rPr>
        <w:t xml:space="preserve"> </w:t>
      </w:r>
      <w:r w:rsidRPr="00105ED0">
        <w:rPr>
          <w:rFonts w:ascii="Arial" w:eastAsia="Times New Roman" w:hAnsi="Arial" w:cs="Arial"/>
          <w:color w:val="000000"/>
          <w:lang w:eastAsia="pl-PL"/>
        </w:rPr>
        <w:t>- Przygotowanie i wydawanie posiłków osobom tego pozbawionym, korzystającym z pomocy społecznej na terenie Gminy Miasta Częstochowy, kwota rozliczonych środków 395 838,00 zł;</w:t>
      </w:r>
    </w:p>
    <w:p w:rsidR="0055765C" w:rsidRPr="00105ED0" w:rsidRDefault="00693CC3">
      <w:pPr>
        <w:pStyle w:val="Akapitzlist"/>
        <w:numPr>
          <w:ilvl w:val="0"/>
          <w:numId w:val="35"/>
        </w:numPr>
        <w:jc w:val="left"/>
        <w:rPr>
          <w:rFonts w:ascii="Arial" w:eastAsia="Times New Roman" w:hAnsi="Arial" w:cs="Arial"/>
          <w:color w:val="000000"/>
          <w:lang w:eastAsia="pl-PL"/>
        </w:rPr>
      </w:pPr>
      <w:r w:rsidRPr="00105ED0">
        <w:rPr>
          <w:rFonts w:ascii="Arial" w:eastAsia="Times New Roman" w:hAnsi="Arial" w:cs="Arial"/>
          <w:color w:val="000000"/>
          <w:lang w:eastAsia="pl-PL"/>
        </w:rPr>
        <w:lastRenderedPageBreak/>
        <w:t>CARITAS Archidiecezji Częstochowskiej</w:t>
      </w:r>
      <w:r w:rsidR="00105ED0">
        <w:rPr>
          <w:rFonts w:ascii="Arial" w:eastAsia="Times New Roman" w:hAnsi="Arial" w:cs="Arial"/>
          <w:color w:val="000000"/>
          <w:lang w:eastAsia="pl-PL"/>
        </w:rPr>
        <w:t xml:space="preserve"> </w:t>
      </w:r>
      <w:r w:rsidRPr="00105ED0">
        <w:rPr>
          <w:rFonts w:ascii="Arial" w:eastAsia="Times New Roman" w:hAnsi="Arial" w:cs="Arial"/>
          <w:color w:val="000000"/>
          <w:lang w:eastAsia="pl-PL"/>
        </w:rPr>
        <w:t>- Przygotowanie i wydawanie posiłków osobom tego pozbawionym, korzystającym z pomocy społecznej na terenie Gminy Miasta Częstochowy, kwota rozliczonych środków 217 414,40 zł;</w:t>
      </w:r>
    </w:p>
    <w:p w:rsidR="0055765C" w:rsidRPr="00105ED0" w:rsidRDefault="00693CC3">
      <w:pPr>
        <w:pStyle w:val="Akapitzlist"/>
        <w:numPr>
          <w:ilvl w:val="0"/>
          <w:numId w:val="35"/>
        </w:numPr>
        <w:jc w:val="left"/>
        <w:rPr>
          <w:rFonts w:ascii="Arial" w:eastAsia="Times New Roman" w:hAnsi="Arial" w:cs="Arial"/>
          <w:color w:val="000000"/>
          <w:lang w:eastAsia="pl-PL"/>
        </w:rPr>
      </w:pPr>
      <w:r w:rsidRPr="00105ED0">
        <w:rPr>
          <w:rFonts w:ascii="Arial" w:eastAsia="Times New Roman" w:hAnsi="Arial" w:cs="Arial"/>
          <w:color w:val="000000"/>
          <w:lang w:eastAsia="pl-PL"/>
        </w:rPr>
        <w:t>Spółdzielnia Socjalna „Jasne, że zmiana”</w:t>
      </w:r>
      <w:r w:rsidR="00105ED0">
        <w:rPr>
          <w:rFonts w:ascii="Arial" w:eastAsia="Times New Roman" w:hAnsi="Arial" w:cs="Arial"/>
          <w:color w:val="000000"/>
          <w:lang w:eastAsia="pl-PL"/>
        </w:rPr>
        <w:t xml:space="preserve"> </w:t>
      </w:r>
      <w:r w:rsidRPr="00105ED0">
        <w:rPr>
          <w:rFonts w:ascii="Arial" w:eastAsia="Times New Roman" w:hAnsi="Arial" w:cs="Arial"/>
          <w:color w:val="000000"/>
          <w:lang w:eastAsia="pl-PL"/>
        </w:rPr>
        <w:t xml:space="preserve">- Świadczenie usług opiekuńczych w miejscu zamieszkania klienta dla potrzeb Miejskiego Ośrodka Pomocy Społecznej </w:t>
      </w:r>
      <w:r w:rsidRPr="00105ED0">
        <w:rPr>
          <w:rFonts w:ascii="Arial" w:eastAsia="Times New Roman" w:hAnsi="Arial" w:cs="Arial"/>
          <w:color w:val="000000"/>
          <w:lang w:eastAsia="pl-PL"/>
        </w:rPr>
        <w:br/>
        <w:t>w Częstochowie, kwota rozliczonych środków 2 211 467,50 zł;</w:t>
      </w:r>
    </w:p>
    <w:p w:rsidR="0055765C" w:rsidRPr="00105ED0" w:rsidRDefault="00693CC3">
      <w:pPr>
        <w:pStyle w:val="Akapitzlist"/>
        <w:numPr>
          <w:ilvl w:val="0"/>
          <w:numId w:val="35"/>
        </w:numPr>
        <w:jc w:val="left"/>
        <w:rPr>
          <w:rFonts w:ascii="Arial" w:eastAsia="Times New Roman" w:hAnsi="Arial" w:cs="Arial"/>
          <w:color w:val="000000"/>
          <w:lang w:eastAsia="pl-PL"/>
        </w:rPr>
      </w:pPr>
      <w:r w:rsidRPr="00105ED0">
        <w:rPr>
          <w:rFonts w:ascii="Arial" w:eastAsia="Times New Roman" w:hAnsi="Arial" w:cs="Arial"/>
          <w:color w:val="000000"/>
          <w:lang w:eastAsia="pl-PL"/>
        </w:rPr>
        <w:t>Spółdzielnia Socjalna „Jasne, że Manufaktura”</w:t>
      </w:r>
      <w:r w:rsidR="00105ED0">
        <w:rPr>
          <w:rFonts w:ascii="Arial" w:eastAsia="Times New Roman" w:hAnsi="Arial" w:cs="Arial"/>
          <w:color w:val="000000"/>
          <w:lang w:eastAsia="pl-PL"/>
        </w:rPr>
        <w:t xml:space="preserve"> </w:t>
      </w:r>
      <w:r w:rsidRPr="00105ED0">
        <w:rPr>
          <w:rFonts w:ascii="Arial" w:eastAsia="Times New Roman" w:hAnsi="Arial" w:cs="Arial"/>
          <w:color w:val="000000"/>
          <w:lang w:eastAsia="pl-PL"/>
        </w:rPr>
        <w:t>- Przygotowanie oraz dowóz ciepłych posiłków dla klientów Centrum Pomocy Dziecku Niepełnosprawnemu i Jego Rodzinie, kwota rozliczonych środków 25 530,12 zł;</w:t>
      </w:r>
    </w:p>
    <w:p w:rsidR="0055765C" w:rsidRPr="00105ED0" w:rsidRDefault="00693CC3">
      <w:pPr>
        <w:pStyle w:val="Akapitzlist"/>
        <w:numPr>
          <w:ilvl w:val="0"/>
          <w:numId w:val="35"/>
        </w:numPr>
        <w:jc w:val="left"/>
        <w:rPr>
          <w:rFonts w:ascii="Arial" w:eastAsia="Times New Roman" w:hAnsi="Arial" w:cs="Arial"/>
          <w:color w:val="000000"/>
          <w:lang w:eastAsia="pl-PL"/>
        </w:rPr>
      </w:pPr>
      <w:r w:rsidRPr="00105ED0">
        <w:rPr>
          <w:rFonts w:ascii="Arial" w:eastAsia="Times New Roman" w:hAnsi="Arial" w:cs="Arial"/>
          <w:color w:val="000000"/>
          <w:lang w:eastAsia="pl-PL"/>
        </w:rPr>
        <w:t>Stowarzyszenie Wzajemnej Pomocy „AGAPE”</w:t>
      </w:r>
      <w:r w:rsidR="00105ED0">
        <w:rPr>
          <w:rFonts w:ascii="Arial" w:eastAsia="Times New Roman" w:hAnsi="Arial" w:cs="Arial"/>
          <w:color w:val="000000"/>
          <w:lang w:eastAsia="pl-PL"/>
        </w:rPr>
        <w:t xml:space="preserve"> </w:t>
      </w:r>
      <w:r w:rsidRPr="00105ED0">
        <w:rPr>
          <w:rFonts w:ascii="Arial" w:eastAsia="Times New Roman" w:hAnsi="Arial" w:cs="Arial"/>
          <w:color w:val="000000"/>
          <w:lang w:eastAsia="pl-PL"/>
        </w:rPr>
        <w:t>- Prowadzenie schroniska z usługami opiekuńczymi dla średniomiesięcznie 40 osób bezdomnych (w tym ok. 25 mężczyzn i 15 kobiet), kwota rozliczonych środków 1 168 000,00 zł;</w:t>
      </w:r>
    </w:p>
    <w:p w:rsidR="0055765C" w:rsidRPr="00105ED0" w:rsidRDefault="00693CC3">
      <w:pPr>
        <w:pStyle w:val="Akapitzlist"/>
        <w:numPr>
          <w:ilvl w:val="0"/>
          <w:numId w:val="35"/>
        </w:numPr>
        <w:jc w:val="left"/>
        <w:rPr>
          <w:rFonts w:ascii="Arial" w:eastAsia="Times New Roman" w:hAnsi="Arial" w:cs="Arial"/>
          <w:color w:val="000000"/>
          <w:lang w:eastAsia="pl-PL"/>
        </w:rPr>
      </w:pPr>
      <w:r w:rsidRPr="00105ED0">
        <w:rPr>
          <w:rFonts w:ascii="Arial" w:eastAsia="Times New Roman" w:hAnsi="Arial" w:cs="Arial"/>
          <w:color w:val="000000"/>
          <w:lang w:eastAsia="pl-PL"/>
        </w:rPr>
        <w:t>Fundacja Chrześcijańska „</w:t>
      </w:r>
      <w:proofErr w:type="spellStart"/>
      <w:r w:rsidRPr="00105ED0">
        <w:rPr>
          <w:rFonts w:ascii="Arial" w:eastAsia="Times New Roman" w:hAnsi="Arial" w:cs="Arial"/>
          <w:color w:val="000000"/>
          <w:lang w:eastAsia="pl-PL"/>
        </w:rPr>
        <w:t>Adullam</w:t>
      </w:r>
      <w:proofErr w:type="spellEnd"/>
      <w:r w:rsidRPr="00105ED0">
        <w:rPr>
          <w:rFonts w:ascii="Arial" w:eastAsia="Times New Roman" w:hAnsi="Arial" w:cs="Arial"/>
          <w:color w:val="000000"/>
          <w:lang w:eastAsia="pl-PL"/>
        </w:rPr>
        <w:t>”</w:t>
      </w:r>
      <w:r w:rsidR="00105ED0">
        <w:rPr>
          <w:rFonts w:ascii="Arial" w:eastAsia="Times New Roman" w:hAnsi="Arial" w:cs="Arial"/>
          <w:color w:val="000000"/>
          <w:lang w:eastAsia="pl-PL"/>
        </w:rPr>
        <w:t xml:space="preserve"> </w:t>
      </w:r>
      <w:r w:rsidRPr="00105ED0">
        <w:rPr>
          <w:rFonts w:ascii="Arial" w:eastAsia="Times New Roman" w:hAnsi="Arial" w:cs="Arial"/>
          <w:color w:val="000000"/>
          <w:lang w:eastAsia="pl-PL"/>
        </w:rPr>
        <w:t xml:space="preserve">-Świadczenie usługi schronienia dla średniomiesięcznie 50 osób bezdomnych, w schronisku przy ul. Legionów 50a </w:t>
      </w:r>
      <w:r w:rsidRPr="00105ED0">
        <w:rPr>
          <w:rFonts w:ascii="Arial" w:eastAsia="Times New Roman" w:hAnsi="Arial" w:cs="Arial"/>
          <w:color w:val="000000"/>
          <w:lang w:eastAsia="pl-PL"/>
        </w:rPr>
        <w:br/>
        <w:t>w Częstochowie, kwota rozliczonych środków 530 730,50 zł;</w:t>
      </w:r>
    </w:p>
    <w:p w:rsidR="0055765C" w:rsidRPr="00105ED0" w:rsidRDefault="00693CC3">
      <w:pPr>
        <w:pStyle w:val="Akapitzlist"/>
        <w:numPr>
          <w:ilvl w:val="0"/>
          <w:numId w:val="35"/>
        </w:numPr>
        <w:jc w:val="left"/>
        <w:rPr>
          <w:rFonts w:ascii="Arial" w:eastAsia="Times New Roman" w:hAnsi="Arial" w:cs="Arial"/>
          <w:color w:val="000000"/>
          <w:lang w:eastAsia="pl-PL"/>
        </w:rPr>
      </w:pPr>
      <w:r w:rsidRPr="00105ED0">
        <w:rPr>
          <w:rFonts w:ascii="Arial" w:eastAsia="Times New Roman" w:hAnsi="Arial" w:cs="Arial"/>
          <w:color w:val="000000"/>
          <w:lang w:eastAsia="pl-PL"/>
        </w:rPr>
        <w:t>CARITAS Archidiecezji Częstochowskiej</w:t>
      </w:r>
      <w:r w:rsidR="00105ED0">
        <w:rPr>
          <w:rFonts w:ascii="Arial" w:eastAsia="Times New Roman" w:hAnsi="Arial" w:cs="Arial"/>
          <w:color w:val="000000"/>
          <w:lang w:eastAsia="pl-PL"/>
        </w:rPr>
        <w:t xml:space="preserve"> </w:t>
      </w:r>
      <w:r w:rsidRPr="00105ED0">
        <w:rPr>
          <w:rFonts w:ascii="Arial" w:eastAsia="Times New Roman" w:hAnsi="Arial" w:cs="Arial"/>
          <w:color w:val="000000"/>
          <w:lang w:eastAsia="pl-PL"/>
        </w:rPr>
        <w:t>- Prowadzenia schroniska dla średniomiesięcznie 60 osób bezdomnych (w tym ok. 35 mężczyzn i 25 kobiet), kwota rozliczonych środków 653 143,20 zł;</w:t>
      </w:r>
    </w:p>
    <w:p w:rsidR="0055765C" w:rsidRPr="00105ED0" w:rsidRDefault="00693CC3">
      <w:pPr>
        <w:pStyle w:val="Akapitzlist"/>
        <w:numPr>
          <w:ilvl w:val="0"/>
          <w:numId w:val="35"/>
        </w:numPr>
        <w:jc w:val="left"/>
        <w:rPr>
          <w:rFonts w:ascii="Arial" w:eastAsia="Times New Roman" w:hAnsi="Arial" w:cs="Arial"/>
          <w:color w:val="000000"/>
          <w:lang w:eastAsia="pl-PL"/>
        </w:rPr>
      </w:pPr>
      <w:r w:rsidRPr="00105ED0">
        <w:rPr>
          <w:rFonts w:ascii="Arial" w:eastAsia="Times New Roman" w:hAnsi="Arial" w:cs="Arial"/>
          <w:color w:val="000000"/>
          <w:lang w:eastAsia="pl-PL"/>
        </w:rPr>
        <w:t>Stowarzyszenie Wzajemnej Pomocy „AGAPE”</w:t>
      </w:r>
      <w:r w:rsidR="00105ED0">
        <w:rPr>
          <w:rFonts w:ascii="Arial" w:eastAsia="Times New Roman" w:hAnsi="Arial" w:cs="Arial"/>
          <w:color w:val="000000"/>
          <w:lang w:eastAsia="pl-PL"/>
        </w:rPr>
        <w:t xml:space="preserve"> </w:t>
      </w:r>
      <w:r w:rsidRPr="00105ED0">
        <w:rPr>
          <w:rFonts w:ascii="Arial" w:eastAsia="Times New Roman" w:hAnsi="Arial" w:cs="Arial"/>
          <w:color w:val="000000"/>
          <w:lang w:eastAsia="pl-PL"/>
        </w:rPr>
        <w:t>- Prowadzenia schroniska dla średniomiesięcznie 80 osób bezdomnych (w tym ok. 75 mężczyzn i 5 kobiet, kwota rozliczonych środków 914 515,50 zł;</w:t>
      </w:r>
    </w:p>
    <w:p w:rsidR="0055765C" w:rsidRPr="00105ED0" w:rsidRDefault="00693CC3">
      <w:pPr>
        <w:pStyle w:val="Akapitzlist"/>
        <w:numPr>
          <w:ilvl w:val="0"/>
          <w:numId w:val="35"/>
        </w:numPr>
        <w:jc w:val="left"/>
        <w:rPr>
          <w:rFonts w:ascii="Arial" w:hAnsi="Arial" w:cs="Arial"/>
        </w:rPr>
      </w:pPr>
      <w:r w:rsidRPr="00105ED0">
        <w:rPr>
          <w:rFonts w:ascii="Arial" w:eastAsia="Times New Roman" w:hAnsi="Arial" w:cs="Arial"/>
          <w:color w:val="000000"/>
          <w:lang w:eastAsia="pl-PL"/>
        </w:rPr>
        <w:t>Stowarzyszenie Wzajemnej Pomocy „AGAPE”</w:t>
      </w:r>
      <w:r w:rsidR="00105ED0">
        <w:rPr>
          <w:rFonts w:ascii="Arial" w:eastAsia="Times New Roman" w:hAnsi="Arial" w:cs="Arial"/>
          <w:color w:val="000000"/>
          <w:lang w:eastAsia="pl-PL"/>
        </w:rPr>
        <w:t xml:space="preserve"> </w:t>
      </w:r>
      <w:r w:rsidRPr="00105ED0">
        <w:rPr>
          <w:rFonts w:ascii="Arial" w:eastAsia="Times New Roman" w:hAnsi="Arial" w:cs="Arial"/>
          <w:color w:val="000000"/>
          <w:lang w:eastAsia="pl-PL"/>
        </w:rPr>
        <w:t xml:space="preserve">- Zapewnienie całodobowego schronienia osobom bezdomnym przebywającym na terenie miasta Częstochowy </w:t>
      </w:r>
      <w:r w:rsidRPr="00105ED0">
        <w:rPr>
          <w:rFonts w:ascii="Arial" w:eastAsia="Times New Roman" w:hAnsi="Arial" w:cs="Arial"/>
          <w:color w:val="000000"/>
          <w:lang w:eastAsia="pl-PL"/>
        </w:rPr>
        <w:br/>
        <w:t>w schronisku z usługami opiekuńczymi</w:t>
      </w:r>
      <w:r w:rsidRPr="00105ED0">
        <w:rPr>
          <w:rFonts w:ascii="Arial" w:eastAsia="Times New Roman" w:hAnsi="Arial" w:cs="Arial"/>
          <w:color w:val="000000"/>
        </w:rPr>
        <w:t>, kwota rozliczonych środków 160 064,00 zł</w:t>
      </w:r>
    </w:p>
    <w:p w:rsidR="0055765C" w:rsidRPr="00105ED0" w:rsidRDefault="00693CC3">
      <w:pPr>
        <w:jc w:val="left"/>
        <w:rPr>
          <w:rFonts w:ascii="Arial" w:hAnsi="Arial" w:cs="Arial"/>
        </w:rPr>
      </w:pPr>
      <w:r w:rsidRPr="00105ED0">
        <w:rPr>
          <w:rFonts w:ascii="Arial" w:eastAsia="Times New Roman" w:hAnsi="Arial" w:cs="Arial"/>
          <w:color w:val="000000"/>
        </w:rPr>
        <w:t>Łączna kwota środków przekazanych przez Miejski Ośrodek Pomocy Społecznej w Częstochowi</w:t>
      </w:r>
      <w:r w:rsidR="00F3169B" w:rsidRPr="00105ED0">
        <w:rPr>
          <w:rFonts w:ascii="Arial" w:eastAsia="Times New Roman" w:hAnsi="Arial" w:cs="Arial"/>
          <w:color w:val="000000"/>
        </w:rPr>
        <w:t>e to 6 464 077,22 zł, co stanowi 20,</w:t>
      </w:r>
      <w:r w:rsidRPr="00105ED0">
        <w:rPr>
          <w:rFonts w:ascii="Arial" w:eastAsia="Times New Roman" w:hAnsi="Arial" w:cs="Arial"/>
          <w:color w:val="000000"/>
        </w:rPr>
        <w:t>33% w stosunku do środków przekazanych organizacją pozarządowym.</w:t>
      </w:r>
    </w:p>
    <w:p w:rsidR="0055765C" w:rsidRPr="00105ED0" w:rsidRDefault="00693CC3">
      <w:pPr>
        <w:spacing w:before="567"/>
        <w:jc w:val="left"/>
        <w:rPr>
          <w:rFonts w:ascii="Arial" w:hAnsi="Arial" w:cs="Arial"/>
        </w:rPr>
      </w:pPr>
      <w:r w:rsidRPr="00105ED0">
        <w:rPr>
          <w:rFonts w:ascii="Arial" w:eastAsia="Times New Roman" w:hAnsi="Arial" w:cs="Arial"/>
          <w:b/>
          <w:bCs/>
          <w:color w:val="000000"/>
          <w:lang w:eastAsia="pl-PL"/>
        </w:rPr>
        <w:t xml:space="preserve">Pozostałe wsparcie </w:t>
      </w:r>
    </w:p>
    <w:p w:rsidR="0055765C" w:rsidRPr="00105ED0" w:rsidRDefault="00693CC3">
      <w:pPr>
        <w:jc w:val="left"/>
        <w:rPr>
          <w:rFonts w:ascii="Arial" w:hAnsi="Arial" w:cs="Arial"/>
        </w:rPr>
      </w:pPr>
      <w:r w:rsidRPr="00105ED0">
        <w:rPr>
          <w:rFonts w:ascii="Arial" w:eastAsia="Times New Roman" w:hAnsi="Arial" w:cs="Arial"/>
          <w:color w:val="000000"/>
          <w:lang w:eastAsia="pl-PL"/>
        </w:rPr>
        <w:tab/>
        <w:t xml:space="preserve">W okresie sprawozdawczym </w:t>
      </w:r>
      <w:r w:rsidR="00105ED0">
        <w:rPr>
          <w:rFonts w:ascii="Arial" w:eastAsia="Times New Roman" w:hAnsi="Arial" w:cs="Arial"/>
          <w:color w:val="000000"/>
          <w:lang w:eastAsia="pl-PL"/>
        </w:rPr>
        <w:t>M</w:t>
      </w:r>
      <w:r w:rsidRPr="00105ED0">
        <w:rPr>
          <w:rFonts w:ascii="Arial" w:eastAsia="Times New Roman" w:hAnsi="Arial" w:cs="Arial"/>
          <w:color w:val="000000"/>
          <w:lang w:eastAsia="pl-PL"/>
        </w:rPr>
        <w:t xml:space="preserve">iasto przekazało Fundacji Oczami Brata oraz Stowarzyszeniu Na Rzecz Osób Niepełnosprawnych „Integracja” środki w wysokości 144 640,00 zł na prowadzenie Warsztatów Terapii Zajęciowej przy ul. Łukasińskiego 40 oraz Olszowej 2. W Warsztatach Terapii Zajęciowej brało udział łącznie 60 osób z niepełnosprawnością. Rehabilitacja społeczna i zawodowa realizowana była w oparciu o indywidualne programy rehabilitacyjne przygotowane dla każdego uczestnika, które pozwoliły na zwiększenie kompetencji i zaradności życiowej, przyczyniając się do możliwości </w:t>
      </w:r>
      <w:r w:rsidRPr="00105ED0">
        <w:rPr>
          <w:rFonts w:ascii="Arial" w:eastAsia="Times New Roman" w:hAnsi="Arial" w:cs="Arial"/>
          <w:color w:val="000000"/>
          <w:lang w:eastAsia="pl-PL"/>
        </w:rPr>
        <w:lastRenderedPageBreak/>
        <w:t>podjęcia pracy. Uczestnicy pracowali w grupach terapeutycznych pozwalających na nabywanie nowych umiejętności w pracowniach: introligatorskiej, artystycznej, sprzątającej, komputerowej, gastronomicznej oraz życia codziennego.</w:t>
      </w:r>
    </w:p>
    <w:p w:rsidR="0055765C" w:rsidRPr="00105ED0" w:rsidRDefault="00693CC3">
      <w:pPr>
        <w:jc w:val="left"/>
        <w:rPr>
          <w:rFonts w:ascii="Arial" w:hAnsi="Arial" w:cs="Arial"/>
        </w:rPr>
      </w:pPr>
      <w:r w:rsidRPr="00105ED0">
        <w:rPr>
          <w:rFonts w:ascii="Arial" w:eastAsia="Times New Roman" w:hAnsi="Arial" w:cs="Arial"/>
          <w:color w:val="000000"/>
          <w:lang w:eastAsia="pl-PL"/>
        </w:rPr>
        <w:t xml:space="preserve">W ramach zadania przeciwdziałania wykluczeniu społecznemu poprzez wspieranie zadań </w:t>
      </w:r>
      <w:r w:rsidRPr="00105ED0">
        <w:rPr>
          <w:rFonts w:ascii="Arial" w:eastAsia="Times New Roman" w:hAnsi="Arial" w:cs="Arial"/>
          <w:color w:val="000000"/>
          <w:lang w:eastAsia="pl-PL"/>
        </w:rPr>
        <w:br/>
        <w:t>z zakresu integracji społecznej z budżetu miasta Częstochowy przekazanych zostało w 2021 roku 519 995,00 zł dla samorządowego zakładu budżetowego Centrum Integracji Społecznej. Głównym zadaniem Centrum Integracji Społecznej była reintegracja zawodowa i społeczna osób wykluczonych społecznie, które znajdują się w trudnej sytuacji życiowej.</w:t>
      </w:r>
    </w:p>
    <w:p w:rsidR="0055765C" w:rsidRPr="00105ED0" w:rsidRDefault="00693CC3">
      <w:pPr>
        <w:jc w:val="left"/>
        <w:rPr>
          <w:rFonts w:ascii="Arial" w:hAnsi="Arial" w:cs="Arial"/>
        </w:rPr>
      </w:pPr>
      <w:r w:rsidRPr="00105ED0">
        <w:rPr>
          <w:rFonts w:ascii="Arial" w:eastAsia="Times New Roman" w:hAnsi="Arial" w:cs="Arial"/>
          <w:color w:val="000000"/>
          <w:lang w:eastAsia="pl-PL"/>
        </w:rPr>
        <w:tab/>
        <w:t>Powiatowy Urząd Pracy w Częstochowie w roku 2021 kontynuował pomoc organizacjom pozarządowym z terenu miasta Częstochowy w ramach realizacji tzw. tarczy antykryzysowej, czyli pakietu ustaw związanych z zapobieganiem, przeciwdziałaniem i zwalczaniem COVID-19.</w:t>
      </w:r>
    </w:p>
    <w:p w:rsidR="0055765C" w:rsidRPr="00105ED0" w:rsidRDefault="00693CC3">
      <w:pPr>
        <w:pStyle w:val="Bezodstpw"/>
        <w:spacing w:line="360" w:lineRule="auto"/>
        <w:rPr>
          <w:rFonts w:ascii="Arial" w:hAnsi="Arial" w:cs="Arial"/>
        </w:rPr>
      </w:pPr>
      <w:r w:rsidRPr="00105ED0">
        <w:rPr>
          <w:rFonts w:ascii="Arial" w:hAnsi="Arial" w:cs="Arial"/>
        </w:rPr>
        <w:t xml:space="preserve">W 2021 roku organizacje pozarządowe otrzymały wsparcie zapisane w tzw. tarczy antykryzysowej - niskooprocentowane pożyczki z Funduszu Pracy przeznaczone dla </w:t>
      </w:r>
      <w:proofErr w:type="spellStart"/>
      <w:r w:rsidRPr="00105ED0">
        <w:rPr>
          <w:rFonts w:ascii="Arial" w:hAnsi="Arial" w:cs="Arial"/>
        </w:rPr>
        <w:t>mikroprzedsiębiorców</w:t>
      </w:r>
      <w:proofErr w:type="spellEnd"/>
      <w:r w:rsidRPr="00105ED0">
        <w:rPr>
          <w:rFonts w:ascii="Arial" w:hAnsi="Arial" w:cs="Arial"/>
        </w:rPr>
        <w:t xml:space="preserve">. Kwota wsparcia wypłaconego organizacjom pozarządowym wyniosła </w:t>
      </w:r>
      <w:r w:rsidRPr="00105ED0">
        <w:rPr>
          <w:rFonts w:ascii="Arial" w:hAnsi="Arial" w:cs="Arial"/>
          <w:bCs/>
        </w:rPr>
        <w:t>175 034,44 zł.</w:t>
      </w:r>
    </w:p>
    <w:p w:rsidR="0055765C" w:rsidRPr="00105ED0" w:rsidRDefault="00693CC3">
      <w:pPr>
        <w:pStyle w:val="Bezodstpw"/>
        <w:spacing w:line="360" w:lineRule="auto"/>
        <w:rPr>
          <w:rFonts w:ascii="Arial" w:hAnsi="Arial" w:cs="Arial"/>
        </w:rPr>
      </w:pPr>
      <w:r w:rsidRPr="00105ED0">
        <w:rPr>
          <w:rFonts w:ascii="Arial" w:hAnsi="Arial" w:cs="Arial"/>
          <w:bCs/>
        </w:rPr>
        <w:t>Organizacje pozarządowe korzystały także z aktywizacji zawodowej oferowanej przez PUP. Najpopularniejszą formą pomocy okazały się roboty publiczne. Skorzystało z nich 9 organizacji pozarządowych - podpisano 14 umów na aktywizację zawodową 38 osób bezrobotnych. W ramach prac interwencyjnych 3 organizacje pozarządowe zawarły umowy na aktywizację 4 osób bezrobotnych. Dwie organizacje pozarządowe zorganizowały staże dla 2 osób bezrobotnych.</w:t>
      </w:r>
    </w:p>
    <w:p w:rsidR="0055765C" w:rsidRPr="00105ED0" w:rsidRDefault="00693CC3">
      <w:pPr>
        <w:pStyle w:val="Bezodstpw"/>
        <w:spacing w:line="360" w:lineRule="auto"/>
        <w:rPr>
          <w:rFonts w:ascii="Arial" w:hAnsi="Arial" w:cs="Arial"/>
        </w:rPr>
      </w:pPr>
      <w:r w:rsidRPr="00105ED0">
        <w:rPr>
          <w:rFonts w:ascii="Arial" w:hAnsi="Arial" w:cs="Arial"/>
          <w:bCs/>
        </w:rPr>
        <w:tab/>
      </w:r>
      <w:r w:rsidRPr="00105ED0">
        <w:rPr>
          <w:rFonts w:ascii="Arial" w:hAnsi="Arial" w:cs="Arial"/>
        </w:rPr>
        <w:t>Powiatowy Urząd Pracy w Częstochowie współpracował z czterema Centrami Integracji Społecznej:</w:t>
      </w:r>
    </w:p>
    <w:p w:rsidR="0055765C" w:rsidRPr="00105ED0" w:rsidRDefault="00693CC3">
      <w:pPr>
        <w:pStyle w:val="Bezodstpw"/>
        <w:numPr>
          <w:ilvl w:val="0"/>
          <w:numId w:val="36"/>
        </w:numPr>
        <w:spacing w:line="360" w:lineRule="auto"/>
        <w:ind w:left="851"/>
        <w:rPr>
          <w:rFonts w:ascii="Arial" w:hAnsi="Arial" w:cs="Arial"/>
        </w:rPr>
      </w:pPr>
      <w:r w:rsidRPr="00105ED0">
        <w:rPr>
          <w:rFonts w:ascii="Arial" w:hAnsi="Arial" w:cs="Arial"/>
        </w:rPr>
        <w:t>Centrum Integracji Społecznej w Częstochowie działającym przy Fundacji Integracji    Społecznej „Feniks” w Częstochowie;</w:t>
      </w:r>
    </w:p>
    <w:p w:rsidR="0055765C" w:rsidRPr="00105ED0" w:rsidRDefault="00105ED0">
      <w:pPr>
        <w:pStyle w:val="Bezodstpw"/>
        <w:numPr>
          <w:ilvl w:val="0"/>
          <w:numId w:val="36"/>
        </w:numPr>
        <w:spacing w:line="360" w:lineRule="auto"/>
        <w:ind w:left="851"/>
        <w:rPr>
          <w:rFonts w:ascii="Arial" w:hAnsi="Arial" w:cs="Arial"/>
        </w:rPr>
      </w:pPr>
      <w:r>
        <w:rPr>
          <w:rFonts w:ascii="Arial" w:hAnsi="Arial" w:cs="Arial"/>
        </w:rPr>
        <w:t>s</w:t>
      </w:r>
      <w:r w:rsidR="00D11DAC" w:rsidRPr="00105ED0">
        <w:rPr>
          <w:rFonts w:ascii="Arial" w:hAnsi="Arial" w:cs="Arial"/>
        </w:rPr>
        <w:t xml:space="preserve">amorządowym zakładem budżetowym </w:t>
      </w:r>
      <w:r w:rsidR="00693CC3" w:rsidRPr="00105ED0">
        <w:rPr>
          <w:rFonts w:ascii="Arial" w:hAnsi="Arial" w:cs="Arial"/>
        </w:rPr>
        <w:t>Centrum Integracji Społecznej w Częstochowie;</w:t>
      </w:r>
    </w:p>
    <w:p w:rsidR="0055765C" w:rsidRPr="00105ED0" w:rsidRDefault="00693CC3">
      <w:pPr>
        <w:pStyle w:val="Bezodstpw"/>
        <w:numPr>
          <w:ilvl w:val="0"/>
          <w:numId w:val="36"/>
        </w:numPr>
        <w:spacing w:line="360" w:lineRule="auto"/>
        <w:ind w:left="851"/>
        <w:rPr>
          <w:rFonts w:ascii="Arial" w:hAnsi="Arial" w:cs="Arial"/>
        </w:rPr>
      </w:pPr>
      <w:r w:rsidRPr="00105ED0">
        <w:rPr>
          <w:rFonts w:ascii="Arial" w:hAnsi="Arial" w:cs="Arial"/>
        </w:rPr>
        <w:t>Centrum Integracji Społecznej przy Stowarzyszeniu Pomocy Potrzebującym „Podaj dalej”;</w:t>
      </w:r>
    </w:p>
    <w:p w:rsidR="0055765C" w:rsidRPr="00105ED0" w:rsidRDefault="00693CC3">
      <w:pPr>
        <w:pStyle w:val="Bezodstpw"/>
        <w:numPr>
          <w:ilvl w:val="0"/>
          <w:numId w:val="36"/>
        </w:numPr>
        <w:spacing w:line="360" w:lineRule="auto"/>
        <w:ind w:left="851"/>
        <w:rPr>
          <w:rFonts w:ascii="Arial" w:eastAsia="Times New Roman" w:hAnsi="Arial" w:cs="Arial"/>
          <w:color w:val="000000" w:themeColor="text1"/>
          <w:lang w:eastAsia="pl-PL"/>
        </w:rPr>
      </w:pPr>
      <w:r w:rsidRPr="00105ED0">
        <w:rPr>
          <w:rFonts w:ascii="Arial" w:hAnsi="Arial" w:cs="Arial"/>
        </w:rPr>
        <w:t>Powiatowo - Miejskim Centrum Integracji Społecznej „</w:t>
      </w:r>
      <w:proofErr w:type="spellStart"/>
      <w:r w:rsidRPr="00105ED0">
        <w:rPr>
          <w:rFonts w:ascii="Arial" w:hAnsi="Arial" w:cs="Arial"/>
          <w:color w:val="000000" w:themeColor="text1"/>
        </w:rPr>
        <w:t>Jozue</w:t>
      </w:r>
      <w:proofErr w:type="spellEnd"/>
      <w:r w:rsidRPr="00105ED0">
        <w:rPr>
          <w:rFonts w:ascii="Arial" w:hAnsi="Arial" w:cs="Arial"/>
          <w:color w:val="000000" w:themeColor="text1"/>
        </w:rPr>
        <w:t>”.</w:t>
      </w:r>
    </w:p>
    <w:p w:rsidR="0055765C" w:rsidRPr="00105ED0" w:rsidRDefault="00693CC3">
      <w:pPr>
        <w:jc w:val="left"/>
        <w:rPr>
          <w:rFonts w:ascii="Arial" w:hAnsi="Arial" w:cs="Arial"/>
        </w:rPr>
      </w:pP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W 2021 r. organizacje pozarządowe realizowały we współpracy z samorządem następujące projekty z funduszy unijnych:</w:t>
      </w:r>
    </w:p>
    <w:p w:rsidR="0055765C" w:rsidRPr="00105ED0" w:rsidRDefault="00693CC3">
      <w:pPr>
        <w:numPr>
          <w:ilvl w:val="0"/>
          <w:numId w:val="4"/>
        </w:numPr>
        <w:jc w:val="left"/>
        <w:rPr>
          <w:rFonts w:ascii="Arial" w:hAnsi="Arial" w:cs="Arial"/>
        </w:rPr>
      </w:pPr>
      <w:r w:rsidRPr="00105ED0">
        <w:rPr>
          <w:rFonts w:ascii="Arial" w:eastAsia="Times New Roman" w:hAnsi="Arial" w:cs="Arial"/>
          <w:color w:val="000000"/>
          <w:spacing w:val="-4"/>
          <w:lang w:eastAsia="pl-PL"/>
        </w:rPr>
        <w:t xml:space="preserve">„Częstochowa silna dzielnicami”, współfinansowany ze środków Unii Europejskiej w ramach Regionalnego Programu Operacyjnego Województwa Śląskiego na lata 2014-2020 (Europejski Fundusz Społeczny), oś priorytetowa: IX Włączenie społeczne, </w:t>
      </w:r>
      <w:r w:rsidRPr="00105ED0">
        <w:rPr>
          <w:rFonts w:ascii="Arial" w:eastAsia="Times New Roman" w:hAnsi="Arial" w:cs="Arial"/>
          <w:color w:val="000000"/>
          <w:spacing w:val="-4"/>
          <w:lang w:eastAsia="pl-PL"/>
        </w:rPr>
        <w:lastRenderedPageBreak/>
        <w:t xml:space="preserve">działanie: 9.1 Aktywna integracja, poddziałanie: 9.1.2 Wzmacnianie potencjału społeczno-zawodowego społeczności lokalnych – RIT Subregion Północny. W ramach zadania zostało utworzonych 13 Dzielnicowych Ośrodków Społeczności Lokalnych w następujących dzielnicach: Raków, Mirów, Grabówka, </w:t>
      </w:r>
      <w:proofErr w:type="spellStart"/>
      <w:r w:rsidRPr="00105ED0">
        <w:rPr>
          <w:rFonts w:ascii="Arial" w:eastAsia="Times New Roman" w:hAnsi="Arial" w:cs="Arial"/>
          <w:color w:val="000000"/>
          <w:spacing w:val="-4"/>
          <w:lang w:eastAsia="pl-PL"/>
        </w:rPr>
        <w:t>Lisiniec</w:t>
      </w:r>
      <w:proofErr w:type="spellEnd"/>
      <w:r w:rsidRPr="00105ED0">
        <w:rPr>
          <w:rFonts w:ascii="Arial" w:eastAsia="Times New Roman" w:hAnsi="Arial" w:cs="Arial"/>
          <w:color w:val="000000"/>
          <w:spacing w:val="-4"/>
          <w:lang w:eastAsia="pl-PL"/>
        </w:rPr>
        <w:t>, Dźbów, Śródmieście, Gnaszyn-</w:t>
      </w:r>
      <w:proofErr w:type="spellStart"/>
      <w:r w:rsidRPr="00105ED0">
        <w:rPr>
          <w:rFonts w:ascii="Arial" w:eastAsia="Times New Roman" w:hAnsi="Arial" w:cs="Arial"/>
          <w:color w:val="000000"/>
          <w:spacing w:val="-4"/>
          <w:lang w:eastAsia="pl-PL"/>
        </w:rPr>
        <w:t>Kawodrza</w:t>
      </w:r>
      <w:proofErr w:type="spellEnd"/>
      <w:r w:rsidRPr="00105ED0">
        <w:rPr>
          <w:rFonts w:ascii="Arial" w:eastAsia="Times New Roman" w:hAnsi="Arial" w:cs="Arial"/>
          <w:color w:val="000000"/>
          <w:spacing w:val="-4"/>
          <w:lang w:eastAsia="pl-PL"/>
        </w:rPr>
        <w:t>, Wyczerpy-Aniołów, Kiedrzyn, Podjasnogórska, Ostatni Grosz, Północ i Błeszno. Dzielnicowe Ośrodki Społeczności Lokalnych służyły mieszkańcom jako miejsce spotkań, wspólnych działań i aktywności tj.: zbiórki i wymiany rzeczy, klub mieszkańca, klub seniora, zajęcia dla dzieci, spotkania z ekspertami z różnych dziedzin (będące odpowiedzią na zdiagnozowane potrzeby mieszkańców), zajęcia sportowe i rekreacyjne, turnieje, gry i zabawy. Działania realizowane przez Dzielnicowe Ośrodki Społeczności Lokalnych miały na celu wzrost aktywności społecznej i zawodowej osób wykluczonych i zagrożonych wykluczeniem społecznym;</w:t>
      </w:r>
    </w:p>
    <w:p w:rsidR="0055765C" w:rsidRPr="00105ED0" w:rsidRDefault="00693CC3">
      <w:pPr>
        <w:numPr>
          <w:ilvl w:val="0"/>
          <w:numId w:val="4"/>
        </w:numPr>
        <w:jc w:val="left"/>
        <w:rPr>
          <w:rFonts w:ascii="Arial" w:hAnsi="Arial" w:cs="Arial"/>
        </w:rPr>
      </w:pPr>
      <w:r w:rsidRPr="00105ED0">
        <w:rPr>
          <w:rFonts w:ascii="Arial" w:eastAsia="Times New Roman" w:hAnsi="Arial" w:cs="Arial"/>
          <w:color w:val="000000"/>
          <w:lang w:eastAsia="pl-PL"/>
        </w:rPr>
        <w:t xml:space="preserve">„W ochronie życia i zdrowia - nowoczesne technologie </w:t>
      </w:r>
      <w:proofErr w:type="spellStart"/>
      <w:r w:rsidRPr="00105ED0">
        <w:rPr>
          <w:rFonts w:ascii="Arial" w:eastAsia="Times New Roman" w:hAnsi="Arial" w:cs="Arial"/>
          <w:color w:val="000000"/>
          <w:lang w:eastAsia="pl-PL"/>
        </w:rPr>
        <w:t>teleopiekuńcze</w:t>
      </w:r>
      <w:proofErr w:type="spellEnd"/>
      <w:r w:rsidRPr="00105ED0">
        <w:rPr>
          <w:rFonts w:ascii="Arial" w:eastAsia="Times New Roman" w:hAnsi="Arial" w:cs="Arial"/>
          <w:color w:val="000000"/>
          <w:lang w:eastAsia="pl-PL"/>
        </w:rPr>
        <w:t xml:space="preserve"> i </w:t>
      </w:r>
      <w:proofErr w:type="spellStart"/>
      <w:r w:rsidRPr="00105ED0">
        <w:rPr>
          <w:rFonts w:ascii="Arial" w:eastAsia="Times New Roman" w:hAnsi="Arial" w:cs="Arial"/>
          <w:color w:val="000000"/>
          <w:lang w:eastAsia="pl-PL"/>
        </w:rPr>
        <w:t>telemedyczne</w:t>
      </w:r>
      <w:proofErr w:type="spellEnd"/>
      <w:r w:rsidRPr="00105ED0">
        <w:rPr>
          <w:rFonts w:ascii="Arial" w:eastAsia="Times New Roman" w:hAnsi="Arial" w:cs="Arial"/>
          <w:color w:val="000000"/>
          <w:lang w:eastAsia="pl-PL"/>
        </w:rPr>
        <w:t xml:space="preserve"> dla mieszkańców Częstochowy i okolic” </w:t>
      </w:r>
      <w:r w:rsidRPr="00105ED0">
        <w:rPr>
          <w:rFonts w:ascii="Arial" w:eastAsia="Times New Roman" w:hAnsi="Arial" w:cs="Arial"/>
          <w:color w:val="000000"/>
          <w:shd w:val="clear" w:color="auto" w:fill="FFFFFF"/>
          <w:lang w:eastAsia="pl-PL"/>
        </w:rPr>
        <w:t>dla seniorów 65+ z Częstochowy, powiatu częstochowskiego i powiatu kłobuckiego”</w:t>
      </w:r>
      <w:r w:rsidRPr="00105ED0">
        <w:rPr>
          <w:rFonts w:ascii="Arial" w:eastAsia="Times New Roman" w:hAnsi="Arial" w:cs="Arial"/>
          <w:color w:val="000000"/>
          <w:lang w:eastAsia="pl-PL"/>
        </w:rPr>
        <w:t>, realizacja projektu rozpoczęła się od 1 września 2020 r. Projekt realizowany był wspólnie ze Stowarzyszeniem EBI </w:t>
      </w:r>
      <w:proofErr w:type="spellStart"/>
      <w:r w:rsidRPr="00105ED0">
        <w:rPr>
          <w:rFonts w:ascii="Arial" w:eastAsia="Times New Roman" w:hAnsi="Arial" w:cs="Arial"/>
          <w:color w:val="000000"/>
          <w:lang w:eastAsia="pl-PL"/>
        </w:rPr>
        <w:t>Association</w:t>
      </w:r>
      <w:proofErr w:type="spellEnd"/>
      <w:r w:rsidRPr="00105ED0">
        <w:rPr>
          <w:rFonts w:ascii="Arial" w:eastAsia="Times New Roman" w:hAnsi="Arial" w:cs="Arial"/>
          <w:color w:val="000000"/>
          <w:lang w:eastAsia="pl-PL"/>
        </w:rPr>
        <w:t xml:space="preserve"> z Jastrzębia Zdroju, Spółką z o.o. OPIEKANOVA oraz TELEMEDYCYNĄ Polska S.A. i miał na celu objęcie 363 mieszkańców usługą </w:t>
      </w:r>
      <w:proofErr w:type="spellStart"/>
      <w:r w:rsidRPr="00105ED0">
        <w:rPr>
          <w:rFonts w:ascii="Arial" w:eastAsia="Times New Roman" w:hAnsi="Arial" w:cs="Arial"/>
          <w:color w:val="000000"/>
          <w:lang w:eastAsia="pl-PL"/>
        </w:rPr>
        <w:t>teleopieki</w:t>
      </w:r>
      <w:proofErr w:type="spellEnd"/>
      <w:r w:rsidRPr="00105ED0">
        <w:rPr>
          <w:rFonts w:ascii="Arial" w:eastAsia="Times New Roman" w:hAnsi="Arial" w:cs="Arial"/>
          <w:color w:val="000000"/>
          <w:lang w:eastAsia="pl-PL"/>
        </w:rPr>
        <w:t>. W ramach projektu seniorzy otrzymali bezpłatne wsparcie w postaci opieki zdalnej. Podopieczny/a w domu nosił niewielkie urządzenie na nadgarstku lub szyi. Było ono wyposażone w przycisk umożliwiający wezwanie pomocy. Dodatkowo w mieszkaniu zamontowano wysokiej klasy nadajnik, który pozwolił na to, by system działał w całym domu.</w:t>
      </w:r>
    </w:p>
    <w:p w:rsidR="0055765C" w:rsidRPr="00105ED0" w:rsidRDefault="00693CC3">
      <w:pPr>
        <w:jc w:val="left"/>
        <w:rPr>
          <w:rFonts w:ascii="Arial" w:hAnsi="Arial" w:cs="Arial"/>
        </w:rPr>
      </w:pP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 xml:space="preserve">Ponadto </w:t>
      </w:r>
      <w:bookmarkStart w:id="5" w:name="OBJ_PREFIX_DWT92_com_zimbra_date"/>
      <w:bookmarkEnd w:id="5"/>
      <w:r w:rsidRPr="00105ED0">
        <w:rPr>
          <w:rFonts w:ascii="Arial" w:eastAsia="Times New Roman" w:hAnsi="Arial" w:cs="Arial"/>
          <w:color w:val="000000"/>
          <w:lang w:eastAsia="pl-PL"/>
        </w:rPr>
        <w:t>Częstochowa otrzymała 16 000,00 zł w ramach programu „Asystent Rodziny 2021</w:t>
      </w:r>
      <w:r w:rsidR="00D11DAC" w:rsidRPr="00105ED0">
        <w:rPr>
          <w:rFonts w:ascii="Arial" w:eastAsia="Times New Roman" w:hAnsi="Arial" w:cs="Arial"/>
          <w:color w:val="000000"/>
          <w:lang w:eastAsia="pl-PL"/>
        </w:rPr>
        <w:t>”</w:t>
      </w:r>
      <w:r w:rsidRPr="00105ED0">
        <w:rPr>
          <w:rFonts w:ascii="Arial" w:eastAsia="Times New Roman" w:hAnsi="Arial" w:cs="Arial"/>
          <w:color w:val="000000"/>
          <w:lang w:eastAsia="pl-PL"/>
        </w:rPr>
        <w:t xml:space="preserve"> na dodatki dla 8 asystentów rodziny zatrudnionych przez Stowarzyszenie na rzecz pomocy dziecku i rodzinie „DLA RODZINY” w </w:t>
      </w:r>
      <w:bookmarkStart w:id="6" w:name="OBJ_PREFIX_DWT93_com_zimbra_date"/>
      <w:bookmarkEnd w:id="6"/>
      <w:r w:rsidRPr="00105ED0">
        <w:rPr>
          <w:rFonts w:ascii="Arial" w:eastAsia="Times New Roman" w:hAnsi="Arial" w:cs="Arial"/>
          <w:color w:val="000000"/>
          <w:lang w:eastAsia="pl-PL"/>
        </w:rPr>
        <w:t>Częstochowskim Centrum Wsparcia Rodziny przy ul. Józefa Sułkowskiego 9.</w:t>
      </w:r>
    </w:p>
    <w:p w:rsidR="0055765C" w:rsidRPr="00105ED0" w:rsidRDefault="00693CC3">
      <w:pPr>
        <w:jc w:val="left"/>
        <w:rPr>
          <w:rFonts w:ascii="Arial" w:hAnsi="Arial" w:cs="Arial"/>
        </w:rPr>
      </w:pPr>
      <w:r w:rsidRPr="00105ED0">
        <w:rPr>
          <w:rFonts w:ascii="Arial" w:eastAsia="Times New Roman" w:hAnsi="Arial" w:cs="Arial"/>
          <w:color w:val="000000"/>
          <w:lang w:eastAsia="pl-PL"/>
        </w:rPr>
        <w:t>Dodatkowo w ramach rządowych programów Ministerstwa Pracy, Rodziny i Polityki Społecznej uzyskano środki finansowe w wysokości:</w:t>
      </w:r>
    </w:p>
    <w:p w:rsidR="0055765C" w:rsidRPr="00105ED0" w:rsidRDefault="00693CC3">
      <w:pPr>
        <w:numPr>
          <w:ilvl w:val="0"/>
          <w:numId w:val="9"/>
        </w:numPr>
        <w:jc w:val="left"/>
        <w:rPr>
          <w:rFonts w:ascii="Arial" w:hAnsi="Arial" w:cs="Arial"/>
        </w:rPr>
      </w:pPr>
      <w:r w:rsidRPr="00105ED0">
        <w:rPr>
          <w:rFonts w:ascii="Arial" w:eastAsia="Times New Roman" w:hAnsi="Arial" w:cs="Arial"/>
          <w:color w:val="000000"/>
          <w:lang w:eastAsia="pl-PL"/>
        </w:rPr>
        <w:t xml:space="preserve">881 280,00 zł na opiekę </w:t>
      </w:r>
      <w:proofErr w:type="spellStart"/>
      <w:r w:rsidRPr="00105ED0">
        <w:rPr>
          <w:rFonts w:ascii="Arial" w:eastAsia="Times New Roman" w:hAnsi="Arial" w:cs="Arial"/>
          <w:color w:val="000000"/>
          <w:lang w:eastAsia="pl-PL"/>
        </w:rPr>
        <w:t>wytchnieniową</w:t>
      </w:r>
      <w:proofErr w:type="spellEnd"/>
      <w:r w:rsidRPr="00105ED0">
        <w:rPr>
          <w:rFonts w:ascii="Arial" w:eastAsia="Times New Roman" w:hAnsi="Arial" w:cs="Arial"/>
          <w:color w:val="000000"/>
          <w:lang w:eastAsia="pl-PL"/>
        </w:rPr>
        <w:t xml:space="preserve"> z Funduszu Solidarnościowego, program „Opieka wytchnieniowa” realizowany był w trzech modułach. W formie pobytu dziennego przez Polskie Stowarzyszenie Osób z Niepełnosprawnością Intelektualną Koło w Częstochowie oraz Stowarzyszenie YAVA, w formie specjalistycznego poradnictwa przez wcześniej wymienione organizacje oraz Fundację Oczami Brata, a także w formie pobytu całodobowego przez Spółdzielnię Socjalną „Jasne, że Alternatywa 21”;</w:t>
      </w:r>
    </w:p>
    <w:p w:rsidR="0055765C" w:rsidRPr="00105ED0" w:rsidRDefault="00693CC3">
      <w:pPr>
        <w:numPr>
          <w:ilvl w:val="0"/>
          <w:numId w:val="9"/>
        </w:numPr>
        <w:jc w:val="left"/>
        <w:rPr>
          <w:rFonts w:ascii="Arial" w:hAnsi="Arial" w:cs="Arial"/>
        </w:rPr>
      </w:pPr>
      <w:r w:rsidRPr="00105ED0">
        <w:rPr>
          <w:rFonts w:ascii="Arial" w:eastAsia="Times New Roman" w:hAnsi="Arial" w:cs="Arial"/>
          <w:color w:val="000000"/>
          <w:lang w:eastAsia="pl-PL"/>
        </w:rPr>
        <w:lastRenderedPageBreak/>
        <w:t xml:space="preserve">2 640 321,00 zł z Funduszu Solidarnościowego na usługi asystenta osób </w:t>
      </w:r>
      <w:r w:rsidRPr="00105ED0">
        <w:rPr>
          <w:rFonts w:ascii="Arial" w:eastAsia="Times New Roman" w:hAnsi="Arial" w:cs="Arial"/>
          <w:color w:val="000000"/>
          <w:lang w:eastAsia="pl-PL"/>
        </w:rPr>
        <w:br/>
        <w:t>z niepełnosprawnościami w ramach realizacji programu „Asystent osobisty osoby niepełnosprawnej”. Usługi świadczone były przez następujące organizacje: Pols</w:t>
      </w:r>
      <w:r w:rsidR="00105ED0">
        <w:rPr>
          <w:rFonts w:ascii="Arial" w:eastAsia="Times New Roman" w:hAnsi="Arial" w:cs="Arial"/>
          <w:color w:val="000000"/>
          <w:lang w:eastAsia="pl-PL"/>
        </w:rPr>
        <w:t>kie Stowarzyszenie Osób z Niepeł</w:t>
      </w:r>
      <w:r w:rsidRPr="00105ED0">
        <w:rPr>
          <w:rFonts w:ascii="Arial" w:eastAsia="Times New Roman" w:hAnsi="Arial" w:cs="Arial"/>
          <w:color w:val="000000"/>
          <w:lang w:eastAsia="pl-PL"/>
        </w:rPr>
        <w:t>nosprawnością Intelektualną Koło w Częstochowie, Stowarzyszenie YAVA, Fundację Oczami Brata, Spółdzielnię Socjalną „Jasne, że zmiana”.</w:t>
      </w:r>
    </w:p>
    <w:p w:rsidR="0055765C" w:rsidRPr="00105ED0" w:rsidRDefault="00693CC3">
      <w:pPr>
        <w:spacing w:before="400"/>
        <w:jc w:val="left"/>
        <w:rPr>
          <w:rFonts w:ascii="Arial" w:hAnsi="Arial" w:cs="Arial"/>
        </w:rPr>
      </w:pPr>
      <w:r w:rsidRPr="00105ED0">
        <w:rPr>
          <w:rFonts w:ascii="Arial" w:eastAsia="Times New Roman" w:hAnsi="Arial" w:cs="Arial"/>
          <w:b/>
          <w:bCs/>
          <w:color w:val="000000"/>
          <w:lang w:eastAsia="pl-PL"/>
        </w:rPr>
        <w:t>Wzajemne informowanie się o kierunkach działalności</w:t>
      </w:r>
    </w:p>
    <w:p w:rsidR="0055765C" w:rsidRPr="00105ED0" w:rsidRDefault="00693CC3">
      <w:pPr>
        <w:jc w:val="left"/>
        <w:rPr>
          <w:rFonts w:ascii="Arial" w:hAnsi="Arial" w:cs="Arial"/>
        </w:rPr>
      </w:pPr>
      <w:r w:rsidRPr="00105ED0">
        <w:rPr>
          <w:rFonts w:ascii="Arial" w:eastAsia="Times New Roman" w:hAnsi="Arial" w:cs="Arial"/>
          <w:color w:val="000000"/>
          <w:lang w:eastAsia="pl-PL"/>
        </w:rPr>
        <w:tab/>
        <w:t xml:space="preserve">Istotnym w konstruowaniu Programu współpracy miasta Częstochowy z organizacjami pozarządowymi było przeprowadzenie konsultacji z podmiotami, które są uczestnikami Programu. </w:t>
      </w:r>
      <w:r w:rsidRPr="00105ED0">
        <w:rPr>
          <w:rFonts w:ascii="Arial" w:hAnsi="Arial" w:cs="Arial"/>
        </w:rPr>
        <w:t>Projekt Programu powstawał etapowo w procesie kon</w:t>
      </w:r>
      <w:r w:rsidRPr="00105ED0">
        <w:rPr>
          <w:rFonts w:ascii="Arial" w:hAnsi="Arial" w:cs="Arial"/>
          <w:shd w:val="clear" w:color="auto" w:fill="FFFFFF"/>
        </w:rPr>
        <w:t xml:space="preserve">sultacji z organizacjami pozarządowymi oraz Częstochowską Radą Działalności Pożytku Publicznego. </w:t>
      </w:r>
      <w:r w:rsidRPr="00105ED0">
        <w:rPr>
          <w:rFonts w:ascii="Arial" w:hAnsi="Arial" w:cs="Arial"/>
        </w:rPr>
        <w:t xml:space="preserve">Informacja o rozpoczętych pracach nad Programem zamieszczona była dnia 20 lipca 2021 r. oraz 27 sierpnia 2021 r. na stronie </w:t>
      </w:r>
      <w:hyperlink r:id="rId9">
        <w:r w:rsidRPr="00105ED0">
          <w:rPr>
            <w:rStyle w:val="czeinternetowe"/>
            <w:rFonts w:ascii="Arial" w:hAnsi="Arial" w:cs="Arial"/>
          </w:rPr>
          <w:t>www.ngo.czestochowa.pl</w:t>
        </w:r>
      </w:hyperlink>
      <w:r w:rsidRPr="00105ED0">
        <w:rPr>
          <w:rStyle w:val="czeinternetowe"/>
          <w:rFonts w:ascii="Arial" w:hAnsi="Arial" w:cs="Arial"/>
        </w:rPr>
        <w:t xml:space="preserve">. </w:t>
      </w:r>
      <w:r w:rsidRPr="00105ED0">
        <w:rPr>
          <w:rFonts w:ascii="Arial" w:hAnsi="Arial" w:cs="Arial"/>
          <w:color w:val="000000"/>
          <w:shd w:val="clear" w:color="auto" w:fill="FFFFFF"/>
        </w:rPr>
        <w:t>Opinie i uwagi organizacje mogły składać w formie elektronicznej na adres:</w:t>
      </w:r>
      <w:r w:rsidRPr="00105ED0">
        <w:rPr>
          <w:rFonts w:ascii="Arial" w:hAnsi="Arial" w:cs="Arial"/>
          <w:color w:val="333333"/>
          <w:shd w:val="clear" w:color="auto" w:fill="FFFFFF"/>
        </w:rPr>
        <w:t xml:space="preserve"> </w:t>
      </w:r>
      <w:hyperlink r:id="rId10">
        <w:r w:rsidRPr="00105ED0">
          <w:rPr>
            <w:rStyle w:val="czeinternetowe"/>
            <w:rFonts w:ascii="Arial" w:hAnsi="Arial" w:cs="Arial"/>
            <w:shd w:val="clear" w:color="auto" w:fill="FFFFFF"/>
          </w:rPr>
          <w:t>ngo@czestochowa.um.gov.pl</w:t>
        </w:r>
      </w:hyperlink>
      <w:r w:rsidRPr="00105ED0">
        <w:rPr>
          <w:rFonts w:ascii="Arial" w:hAnsi="Arial" w:cs="Arial"/>
          <w:shd w:val="clear" w:color="auto" w:fill="FFFFFF"/>
        </w:rPr>
        <w:t xml:space="preserve">. </w:t>
      </w:r>
      <w:r w:rsidRPr="00105ED0">
        <w:rPr>
          <w:rFonts w:ascii="Arial" w:hAnsi="Arial" w:cs="Arial"/>
        </w:rPr>
        <w:t>Dodatkowo do organizacji została wysłana, drogą e</w:t>
      </w:r>
      <w:r w:rsidRPr="00105ED0">
        <w:rPr>
          <w:rFonts w:ascii="Arial" w:hAnsi="Arial" w:cs="Arial"/>
          <w:color w:val="000000"/>
        </w:rPr>
        <w:t xml:space="preserve">lektroniczną, informacja o możliwości nadsyłania proponowanych zmian do Programu </w:t>
      </w:r>
      <w:r w:rsidRPr="00105ED0">
        <w:rPr>
          <w:rFonts w:ascii="Arial" w:hAnsi="Arial" w:cs="Arial"/>
          <w:color w:val="000000"/>
          <w:shd w:val="clear" w:color="auto" w:fill="FFFFFF"/>
        </w:rPr>
        <w:t>na adres:</w:t>
      </w:r>
      <w:r w:rsidRPr="00105ED0">
        <w:rPr>
          <w:rFonts w:ascii="Arial" w:hAnsi="Arial" w:cs="Arial"/>
          <w:color w:val="333333"/>
          <w:shd w:val="clear" w:color="auto" w:fill="FFFFFF"/>
        </w:rPr>
        <w:t xml:space="preserve"> </w:t>
      </w:r>
      <w:hyperlink r:id="rId11">
        <w:r w:rsidRPr="00105ED0">
          <w:rPr>
            <w:rStyle w:val="czeinternetowe"/>
            <w:rFonts w:ascii="Arial" w:hAnsi="Arial" w:cs="Arial"/>
            <w:shd w:val="clear" w:color="auto" w:fill="FFFFFF"/>
          </w:rPr>
          <w:t>ngo@czestochowa.um.gov.pl</w:t>
        </w:r>
      </w:hyperlink>
      <w:r w:rsidRPr="00105ED0">
        <w:rPr>
          <w:rFonts w:ascii="Arial" w:hAnsi="Arial" w:cs="Arial"/>
          <w:shd w:val="clear" w:color="auto" w:fill="FFFFFF"/>
        </w:rPr>
        <w:t xml:space="preserve">. </w:t>
      </w:r>
      <w:r w:rsidRPr="00105ED0">
        <w:rPr>
          <w:rFonts w:ascii="Arial" w:hAnsi="Arial" w:cs="Arial"/>
        </w:rPr>
        <w:t>w dwóch terminach:</w:t>
      </w:r>
    </w:p>
    <w:p w:rsidR="0055765C" w:rsidRPr="00105ED0" w:rsidRDefault="00693CC3">
      <w:pPr>
        <w:numPr>
          <w:ilvl w:val="0"/>
          <w:numId w:val="10"/>
        </w:numPr>
        <w:jc w:val="left"/>
        <w:rPr>
          <w:rFonts w:ascii="Arial" w:hAnsi="Arial" w:cs="Arial"/>
        </w:rPr>
      </w:pPr>
      <w:r w:rsidRPr="00105ED0">
        <w:rPr>
          <w:rFonts w:ascii="Arial" w:hAnsi="Arial" w:cs="Arial"/>
        </w:rPr>
        <w:t>od 20 lipca 2021 r. do 31 sierpnia 2021 r.,</w:t>
      </w:r>
    </w:p>
    <w:p w:rsidR="0055765C" w:rsidRPr="00105ED0" w:rsidRDefault="00693CC3">
      <w:pPr>
        <w:numPr>
          <w:ilvl w:val="0"/>
          <w:numId w:val="10"/>
        </w:numPr>
        <w:jc w:val="left"/>
        <w:rPr>
          <w:rFonts w:ascii="Arial" w:hAnsi="Arial" w:cs="Arial"/>
        </w:rPr>
      </w:pPr>
      <w:r w:rsidRPr="00105ED0">
        <w:rPr>
          <w:rFonts w:ascii="Arial" w:hAnsi="Arial" w:cs="Arial"/>
        </w:rPr>
        <w:t>od 27 sierpnia 2021 r. do 6 września 2021 r.</w:t>
      </w:r>
    </w:p>
    <w:p w:rsidR="0055765C" w:rsidRPr="00105ED0" w:rsidRDefault="00693CC3">
      <w:pPr>
        <w:jc w:val="left"/>
        <w:rPr>
          <w:rFonts w:ascii="Arial" w:hAnsi="Arial" w:cs="Arial"/>
        </w:rPr>
      </w:pPr>
      <w:r w:rsidRPr="00105ED0">
        <w:rPr>
          <w:rFonts w:ascii="Arial" w:hAnsi="Arial" w:cs="Arial"/>
        </w:rPr>
        <w:t xml:space="preserve">W pierwszym terminie 1 organizacja złożyła propozycje planowanych do zlecenia w 2022 r. zadań publicznych w trybie art. 13 ustawy, natomiast w drugim terminie 22 organizacje złożyły propozycje planowanych do zlecenia w 2022 r. zadań publicznych w trybie art. 13 ustawy oraz 1 organizacja złożyła propozycje zmian do treści Programu. Propozycje zebrane od organizacji zostały przekazane do oceny wydziałom merytorycznym urzędu. Wydziały merytoryczne odnosiły się do propozycji organizacji oraz przedstawiły zadania publiczne planowane do realizacji w 2022 r. Łącznie 23 organizacje wniosły 86 propozycji rodzajów zadań publicznych zlecanych do realizacji w 2022 r., 1 uwaga dotyczyła zmian zapisów w Programie. W konsekwencji 70 zadań wpisuje się w planowane do ogłoszenia zadania publiczne, 16 zadań nie uwzględniono z uwagi na ograniczone w budżecie miasta środki finansowe. W kwestii zgłoszonych uwag do treści Programu zostały one częściowo uwzględnione, pozostałe proponowane zapisy były niezgodne z obowiązującymi przepisami prawa. Zbiorcze zestawienie propozycji/uwag do Programu zostało przedstawione na posiedzeniu Częstochowskiej Rady Działalności Pożytku Publicznego wraz ze stanowiskiem poszczególnych realizatorów Programu w zakresie zgłoszonych uwag. Na posiedzeniu </w:t>
      </w:r>
      <w:r w:rsidRPr="00105ED0">
        <w:rPr>
          <w:rFonts w:ascii="Arial" w:hAnsi="Arial" w:cs="Arial"/>
        </w:rPr>
        <w:lastRenderedPageBreak/>
        <w:t>w dniu 26 października 2021 r. Częstochowska Rada Działalności Pożytku Publicznego pozytywnie zaopiniowała Program nie wnosząc żadnych uwag.</w:t>
      </w:r>
    </w:p>
    <w:p w:rsidR="0055765C" w:rsidRPr="00105ED0" w:rsidRDefault="00693CC3">
      <w:pPr>
        <w:jc w:val="left"/>
        <w:rPr>
          <w:rFonts w:ascii="Arial" w:hAnsi="Arial" w:cs="Arial"/>
        </w:rPr>
      </w:pPr>
      <w:r w:rsidRPr="00105ED0">
        <w:rPr>
          <w:rFonts w:ascii="Arial" w:eastAsia="Times New Roman" w:hAnsi="Arial" w:cs="Arial"/>
          <w:color w:val="000000"/>
          <w:u w:color="000000"/>
          <w:shd w:val="clear" w:color="auto" w:fill="FFFFFF"/>
          <w:lang w:eastAsia="pl-PL"/>
        </w:rPr>
        <w:t>Wobec powyższego przygotowany projekt Programu przeka</w:t>
      </w:r>
      <w:r w:rsidR="00D11DAC" w:rsidRPr="00105ED0">
        <w:rPr>
          <w:rFonts w:ascii="Arial" w:eastAsia="Times New Roman" w:hAnsi="Arial" w:cs="Arial"/>
          <w:color w:val="000000"/>
          <w:u w:color="000000"/>
          <w:shd w:val="clear" w:color="auto" w:fill="FFFFFF"/>
          <w:lang w:eastAsia="pl-PL"/>
        </w:rPr>
        <w:t>zano do dalszego procedowania. Opracowany</w:t>
      </w:r>
      <w:r w:rsidRPr="00105ED0">
        <w:rPr>
          <w:rFonts w:ascii="Arial" w:eastAsia="Times New Roman" w:hAnsi="Arial" w:cs="Arial"/>
          <w:color w:val="000000"/>
          <w:u w:color="000000"/>
          <w:shd w:val="clear" w:color="auto" w:fill="FFFFFF"/>
          <w:lang w:eastAsia="pl-PL"/>
        </w:rPr>
        <w:t xml:space="preserve"> Program stanowi wyraz zaangażowania obu stron w stworzenie optymalnego planu współpracy.</w:t>
      </w:r>
    </w:p>
    <w:p w:rsidR="0055765C" w:rsidRPr="00105ED0" w:rsidRDefault="00693CC3">
      <w:pPr>
        <w:jc w:val="left"/>
        <w:rPr>
          <w:rFonts w:ascii="Arial" w:hAnsi="Arial" w:cs="Arial"/>
        </w:rPr>
      </w:pPr>
      <w:r w:rsidRPr="00105ED0">
        <w:rPr>
          <w:rFonts w:ascii="Arial" w:eastAsia="Times New Roman" w:hAnsi="Arial" w:cs="Arial"/>
          <w:color w:val="000000"/>
          <w:u w:color="000000"/>
          <w:shd w:val="clear" w:color="auto" w:fill="FFFFFF"/>
          <w:lang w:eastAsia="pl-PL"/>
        </w:rPr>
        <w:tab/>
        <w:t xml:space="preserve">W okresie od 6 września do 10 października 2021 r. przeprowadzono konsultacje Miejskiego Programu Profilaktyki i Rozwiązywania Problemów Alkoholowych Miasta Częstochowy na rok </w:t>
      </w:r>
      <w:r w:rsidRPr="00105ED0">
        <w:rPr>
          <w:rFonts w:ascii="Arial" w:eastAsia="Times New Roman" w:hAnsi="Arial" w:cs="Arial"/>
          <w:u w:color="000000"/>
          <w:shd w:val="clear" w:color="auto" w:fill="FFFFFF"/>
          <w:lang w:eastAsia="pl-PL"/>
        </w:rPr>
        <w:t>2022.</w:t>
      </w:r>
    </w:p>
    <w:p w:rsidR="0055765C" w:rsidRPr="00105ED0" w:rsidRDefault="00693CC3">
      <w:pPr>
        <w:jc w:val="left"/>
        <w:rPr>
          <w:rFonts w:ascii="Arial" w:hAnsi="Arial" w:cs="Arial"/>
        </w:rPr>
      </w:pP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 xml:space="preserve">Ponadto organizacje pozarządowe na bieżąco przesyłały materiały dotyczące swojej działalności do publikacji na portal polityki społecznej, stronie poświęconej </w:t>
      </w:r>
      <w:proofErr w:type="spellStart"/>
      <w:r w:rsidRPr="00105ED0">
        <w:rPr>
          <w:rFonts w:ascii="Arial" w:eastAsia="Times New Roman" w:hAnsi="Arial" w:cs="Arial"/>
          <w:color w:val="000000"/>
          <w:lang w:eastAsia="pl-PL"/>
        </w:rPr>
        <w:t>ngo</w:t>
      </w:r>
      <w:proofErr w:type="spellEnd"/>
      <w:r w:rsidRPr="00105ED0">
        <w:rPr>
          <w:rFonts w:ascii="Arial" w:eastAsia="Times New Roman" w:hAnsi="Arial" w:cs="Arial"/>
          <w:color w:val="000000"/>
          <w:lang w:eastAsia="pl-PL"/>
        </w:rPr>
        <w:t xml:space="preserve"> oraz portalu społecznościowym Facebook. Dodatkowo na stronach zamieszczane były aktualne informacje dotyczące III sektora, powiadomienia o konkursach i projektach.</w:t>
      </w:r>
    </w:p>
    <w:p w:rsidR="0055765C" w:rsidRPr="00105ED0" w:rsidRDefault="00693CC3">
      <w:pPr>
        <w:spacing w:before="400"/>
        <w:jc w:val="left"/>
        <w:rPr>
          <w:rFonts w:ascii="Arial" w:hAnsi="Arial" w:cs="Arial"/>
        </w:rPr>
      </w:pPr>
      <w:r w:rsidRPr="00105ED0">
        <w:rPr>
          <w:rFonts w:ascii="Arial" w:eastAsia="Times New Roman" w:hAnsi="Arial" w:cs="Arial"/>
          <w:b/>
          <w:bCs/>
          <w:color w:val="000000"/>
          <w:lang w:eastAsia="pl-PL"/>
        </w:rPr>
        <w:t>Funkcjonowanie Częstochowskiej Rady Działalności Pożytku Publicznego</w:t>
      </w:r>
    </w:p>
    <w:p w:rsidR="0055765C" w:rsidRPr="00105ED0" w:rsidRDefault="00693CC3">
      <w:pPr>
        <w:jc w:val="left"/>
        <w:rPr>
          <w:rFonts w:ascii="Arial" w:hAnsi="Arial" w:cs="Arial"/>
          <w:color w:val="000000"/>
        </w:rPr>
      </w:pPr>
      <w:r w:rsidRPr="00105ED0">
        <w:rPr>
          <w:rFonts w:ascii="Arial" w:eastAsia="Times New Roman" w:hAnsi="Arial" w:cs="Arial"/>
          <w:color w:val="000000"/>
          <w:lang w:eastAsia="pl-PL"/>
        </w:rPr>
        <w:tab/>
        <w:t xml:space="preserve">Kluczową dla współpracy z organizacjami pozarządowymi była powołana dnia </w:t>
      </w:r>
      <w:bookmarkStart w:id="7" w:name="OBJ_PREFIX_DWT1740_com_zimbra_date"/>
      <w:bookmarkEnd w:id="7"/>
      <w:r w:rsidRPr="00105ED0">
        <w:rPr>
          <w:rFonts w:ascii="Arial" w:eastAsia="Times New Roman" w:hAnsi="Arial" w:cs="Arial"/>
          <w:color w:val="000000"/>
          <w:lang w:eastAsia="pl-PL"/>
        </w:rPr>
        <w:t xml:space="preserve">31 sierpnia 2021 r. zarządzeniem nr 1751.2021 Prezydenta Miasta </w:t>
      </w:r>
      <w:bookmarkStart w:id="8" w:name="OBJ_PREFIX_DWT1741_com_zimbra_date"/>
      <w:bookmarkEnd w:id="8"/>
      <w:r w:rsidRPr="00105ED0">
        <w:rPr>
          <w:rFonts w:ascii="Arial" w:eastAsia="Times New Roman" w:hAnsi="Arial" w:cs="Arial"/>
          <w:color w:val="000000"/>
          <w:lang w:eastAsia="pl-PL"/>
        </w:rPr>
        <w:t xml:space="preserve">Częstochowy </w:t>
      </w:r>
      <w:bookmarkStart w:id="9" w:name="OBJ_PREFIX_DWT1742_com_zimbra_date"/>
      <w:bookmarkEnd w:id="9"/>
      <w:r w:rsidRPr="00105ED0">
        <w:rPr>
          <w:rFonts w:ascii="Arial" w:eastAsia="Times New Roman" w:hAnsi="Arial" w:cs="Arial"/>
          <w:color w:val="000000"/>
          <w:lang w:eastAsia="pl-PL"/>
        </w:rPr>
        <w:t xml:space="preserve">Częstochowska Rada Działalności Pożytku Publicznego. W Radzie zasiada 15 osób: dwoje przedstawicieli Rady Miasta </w:t>
      </w:r>
      <w:bookmarkStart w:id="10" w:name="OBJ_PREFIX_DWT1743_com_zimbra_date"/>
      <w:bookmarkEnd w:id="10"/>
      <w:r w:rsidRPr="00105ED0">
        <w:rPr>
          <w:rFonts w:ascii="Arial" w:eastAsia="Times New Roman" w:hAnsi="Arial" w:cs="Arial"/>
          <w:color w:val="000000"/>
          <w:lang w:eastAsia="pl-PL"/>
        </w:rPr>
        <w:t xml:space="preserve">Częstochowy, dwoje Prezydenta Miasta </w:t>
      </w:r>
      <w:bookmarkStart w:id="11" w:name="OBJ_PREFIX_DWT1744_com_zimbra_date"/>
      <w:bookmarkEnd w:id="11"/>
      <w:r w:rsidRPr="00105ED0">
        <w:rPr>
          <w:rFonts w:ascii="Arial" w:eastAsia="Times New Roman" w:hAnsi="Arial" w:cs="Arial"/>
          <w:color w:val="000000"/>
          <w:lang w:eastAsia="pl-PL"/>
        </w:rPr>
        <w:t>Częstochowy i jedenaścioro – organizacji pozarządowych. Pracami Rady kieruje przewodnicząca i wiceprzewodniczący - przedstawiciele organizacji pozarządowych. Kadencja Rady trwa trzy lata.</w:t>
      </w:r>
    </w:p>
    <w:p w:rsidR="0055765C" w:rsidRPr="00105ED0" w:rsidRDefault="00693CC3">
      <w:pPr>
        <w:pStyle w:val="Tekstpodstawowy"/>
        <w:spacing w:after="0" w:line="360" w:lineRule="auto"/>
        <w:jc w:val="left"/>
        <w:rPr>
          <w:rFonts w:ascii="Arial" w:hAnsi="Arial" w:cs="Arial"/>
          <w:color w:val="000000"/>
        </w:rPr>
      </w:pPr>
      <w:r w:rsidRPr="00105ED0">
        <w:rPr>
          <w:rFonts w:ascii="Arial" w:hAnsi="Arial" w:cs="Arial"/>
          <w:color w:val="000000"/>
        </w:rPr>
        <w:t xml:space="preserve">W 2021 roku odbyło się pięć posiedzeń </w:t>
      </w:r>
      <w:bookmarkStart w:id="12" w:name="OBJ_PREFIX_DWT1745_com_zimbra_date"/>
      <w:bookmarkEnd w:id="12"/>
      <w:r w:rsidRPr="00105ED0">
        <w:rPr>
          <w:rFonts w:ascii="Arial" w:hAnsi="Arial" w:cs="Arial"/>
          <w:color w:val="000000"/>
        </w:rPr>
        <w:t>Częstochowskiej Rady Działalności Pożytku Publicznego.</w:t>
      </w:r>
    </w:p>
    <w:p w:rsidR="0055765C" w:rsidRPr="00105ED0" w:rsidRDefault="00693CC3">
      <w:pPr>
        <w:pStyle w:val="Tekstpodstawowy"/>
        <w:spacing w:after="0" w:line="360" w:lineRule="auto"/>
        <w:jc w:val="left"/>
        <w:rPr>
          <w:rFonts w:ascii="Arial" w:hAnsi="Arial" w:cs="Arial"/>
          <w:color w:val="000000"/>
        </w:rPr>
      </w:pPr>
      <w:r w:rsidRPr="00105ED0">
        <w:rPr>
          <w:rFonts w:ascii="Arial" w:hAnsi="Arial" w:cs="Arial"/>
          <w:color w:val="000000"/>
        </w:rPr>
        <w:t xml:space="preserve">Rada zaopiniowała w 2021 roku łącznie 17 projektów uchwał Rady Miasta Częstochowy, w tym projekt „Rocznego programu współpracy Miasta Częstochowy z organizacjami pozarządowymi oraz podmiotami, o których mowa w art. 3 ust. 3 ustawy z dnia </w:t>
      </w:r>
      <w:bookmarkStart w:id="13" w:name="OBJ_PREFIX_DWT1746_com_zimbra_date"/>
      <w:bookmarkEnd w:id="13"/>
      <w:r w:rsidRPr="00105ED0">
        <w:rPr>
          <w:rFonts w:ascii="Arial" w:hAnsi="Arial" w:cs="Arial"/>
          <w:color w:val="000000"/>
        </w:rPr>
        <w:t xml:space="preserve">24 kwietnia 2003 r. o działalności pożytku publicznego i o wolontariacie na rok 2022”, projekt miejskiego programu zapobiegania przestępczości oraz ochrony bezpieczeństwa obywateli i porządku publicznego na lata 2021-2025 pod nazwą "Bezpieczna </w:t>
      </w:r>
      <w:bookmarkStart w:id="14" w:name="OBJ_PREFIX_DWT1747_com_zimbra_date"/>
      <w:bookmarkEnd w:id="14"/>
      <w:r w:rsidRPr="00105ED0">
        <w:rPr>
          <w:rFonts w:ascii="Arial" w:hAnsi="Arial" w:cs="Arial"/>
          <w:color w:val="000000"/>
        </w:rPr>
        <w:t xml:space="preserve">Częstochowa", projektu Programu opieki nad zwierzętami bezdomnymi oraz zapobiegania bezdomności zwierząt na terenie miasta </w:t>
      </w:r>
      <w:bookmarkStart w:id="15" w:name="OBJ_PREFIX_DWT1748_com_zimbra_date"/>
      <w:bookmarkEnd w:id="15"/>
      <w:r w:rsidRPr="00105ED0">
        <w:rPr>
          <w:rFonts w:ascii="Arial" w:hAnsi="Arial" w:cs="Arial"/>
          <w:color w:val="000000"/>
        </w:rPr>
        <w:t xml:space="preserve">Częstochowy na rok 2021, projekt programu profilaktyki zdrowotnej </w:t>
      </w:r>
      <w:bookmarkStart w:id="16" w:name="OBJ_PREFIX_DWT1749_com_zimbra_date"/>
      <w:bookmarkEnd w:id="16"/>
      <w:r w:rsidRPr="00105ED0">
        <w:rPr>
          <w:rFonts w:ascii="Arial" w:hAnsi="Arial" w:cs="Arial"/>
          <w:color w:val="000000"/>
        </w:rPr>
        <w:t xml:space="preserve">pn. "Profilaktyka stomatologiczna dla uczniów klas II szkół podstawowych zlokalizowanych na terenie miasta </w:t>
      </w:r>
      <w:bookmarkStart w:id="17" w:name="OBJ_PREFIX_DWT1750_com_zimbra_date"/>
      <w:bookmarkEnd w:id="17"/>
      <w:r w:rsidRPr="00105ED0">
        <w:rPr>
          <w:rFonts w:ascii="Arial" w:hAnsi="Arial" w:cs="Arial"/>
          <w:color w:val="000000"/>
        </w:rPr>
        <w:t xml:space="preserve">Częstochowy w zakresie zapobiegania próchnicy zębów na lata 2017-2021" oraz "Program profilaktycznych szczepień przeciwko pneumokokom dla osób 55+ mieszkańców </w:t>
      </w:r>
      <w:bookmarkStart w:id="18" w:name="OBJ_PREFIX_DWT1751_com_zimbra_date"/>
      <w:bookmarkEnd w:id="18"/>
      <w:r w:rsidRPr="00105ED0">
        <w:rPr>
          <w:rFonts w:ascii="Arial" w:hAnsi="Arial" w:cs="Arial"/>
          <w:color w:val="000000"/>
        </w:rPr>
        <w:t xml:space="preserve">Częstochowy na lata 2022-2026", projektu "Miejskiego Programu Profilaktyki i Rozwiązywania Problemów Alkoholowych Miasta </w:t>
      </w:r>
      <w:bookmarkStart w:id="19" w:name="OBJ_PREFIX_DWT1752_com_zimbra_date"/>
      <w:bookmarkEnd w:id="19"/>
      <w:r w:rsidRPr="00105ED0">
        <w:rPr>
          <w:rFonts w:ascii="Arial" w:hAnsi="Arial" w:cs="Arial"/>
          <w:color w:val="000000"/>
        </w:rPr>
        <w:t xml:space="preserve">Częstochowy na rok 2022, projekt </w:t>
      </w:r>
      <w:r w:rsidRPr="00105ED0">
        <w:rPr>
          <w:rFonts w:ascii="Arial" w:hAnsi="Arial" w:cs="Arial"/>
          <w:color w:val="000000"/>
        </w:rPr>
        <w:lastRenderedPageBreak/>
        <w:t xml:space="preserve">Programu Przeciwdziałania Przemocy w Rodzinie oraz Ochrony Ofiar Przemocy w Rodzinie w Mieście </w:t>
      </w:r>
      <w:bookmarkStart w:id="20" w:name="OBJ_PREFIX_DWT1753_com_zimbra_date"/>
      <w:bookmarkEnd w:id="20"/>
      <w:r w:rsidRPr="00105ED0">
        <w:rPr>
          <w:rFonts w:ascii="Arial" w:hAnsi="Arial" w:cs="Arial"/>
          <w:color w:val="000000"/>
        </w:rPr>
        <w:t xml:space="preserve">Częstochowie na lata 2021-2025, projekt Programu przeciwdziałania i wychodzenia z bezdomności w mieście </w:t>
      </w:r>
      <w:bookmarkStart w:id="21" w:name="OBJ_PREFIX_DWT1754_com_zimbra_date"/>
      <w:bookmarkEnd w:id="21"/>
      <w:r w:rsidRPr="00105ED0">
        <w:rPr>
          <w:rFonts w:ascii="Arial" w:hAnsi="Arial" w:cs="Arial"/>
          <w:color w:val="000000"/>
        </w:rPr>
        <w:t xml:space="preserve">Częstochowie do roku 2030, projekt Programu Wspierania Rodziny i Rozwoju Pieczy Zastępczej Miasta </w:t>
      </w:r>
      <w:bookmarkStart w:id="22" w:name="OBJ_PREFIX_DWT1755_com_zimbra_date"/>
      <w:bookmarkEnd w:id="22"/>
      <w:r w:rsidRPr="00105ED0">
        <w:rPr>
          <w:rFonts w:ascii="Arial" w:hAnsi="Arial" w:cs="Arial"/>
          <w:color w:val="000000"/>
        </w:rPr>
        <w:t xml:space="preserve">Częstochowy na lata 2021-2023, projekt Programu działań na rzecz osób z niepełnosprawnością w mieście </w:t>
      </w:r>
      <w:bookmarkStart w:id="23" w:name="OBJ_PREFIX_DWT1756_com_zimbra_date"/>
      <w:bookmarkEnd w:id="23"/>
      <w:r w:rsidRPr="00105ED0">
        <w:rPr>
          <w:rFonts w:ascii="Arial" w:hAnsi="Arial" w:cs="Arial"/>
          <w:color w:val="000000"/>
        </w:rPr>
        <w:t>Częstochowie do 2030 roku.</w:t>
      </w:r>
    </w:p>
    <w:p w:rsidR="0055765C" w:rsidRPr="00105ED0" w:rsidRDefault="00693CC3">
      <w:pPr>
        <w:spacing w:before="400"/>
        <w:jc w:val="left"/>
        <w:rPr>
          <w:rFonts w:ascii="Arial" w:hAnsi="Arial" w:cs="Arial"/>
        </w:rPr>
      </w:pPr>
      <w:r w:rsidRPr="00105ED0">
        <w:rPr>
          <w:rFonts w:ascii="Arial" w:eastAsia="Times New Roman" w:hAnsi="Arial" w:cs="Arial"/>
          <w:b/>
          <w:bCs/>
          <w:color w:val="000000"/>
          <w:lang w:eastAsia="pl-PL"/>
        </w:rPr>
        <w:t>Tworzenie i uczestnictwo przedstawicieli organizacji pozarządowych w zespołach o charakterze doradczym i inicjatywnym</w:t>
      </w:r>
    </w:p>
    <w:p w:rsidR="0055765C" w:rsidRPr="00105ED0" w:rsidRDefault="00693CC3">
      <w:pPr>
        <w:jc w:val="left"/>
        <w:rPr>
          <w:rFonts w:ascii="Arial" w:hAnsi="Arial" w:cs="Arial"/>
        </w:rPr>
      </w:pPr>
      <w:bookmarkStart w:id="24" w:name="OBJ_PREFIX_DWT2681_com_zimbra_date"/>
      <w:bookmarkStart w:id="25" w:name="OBJ_PREFIX_DWT2703_com_zimbra_date"/>
      <w:bookmarkEnd w:id="24"/>
      <w:bookmarkEnd w:id="25"/>
      <w:r w:rsidRPr="00105ED0">
        <w:rPr>
          <w:rFonts w:ascii="Arial" w:eastAsia="Times New Roman" w:hAnsi="Arial" w:cs="Arial"/>
          <w:color w:val="000000"/>
          <w:lang w:eastAsia="pl-PL"/>
        </w:rPr>
        <w:tab/>
        <w:t xml:space="preserve">W 2021 r. 3 przedstawicieli organizacji pozarządowych działających na rzecz środowiska osób starszych uczestniczyło w pracach Miejskiej Rady Seniorów w Częstochowie. Głównym celem Miejskiej Rady Seniorów było służenie osobom starszym poprzez reprezentowanie ich interesów wobec władz Miasta. Miejska Rada Seniorów w 2021 r. odbyła 3 spotkania. </w:t>
      </w:r>
    </w:p>
    <w:p w:rsidR="0055765C" w:rsidRPr="00105ED0" w:rsidRDefault="00693CC3">
      <w:pPr>
        <w:jc w:val="left"/>
        <w:rPr>
          <w:rFonts w:ascii="Arial" w:hAnsi="Arial" w:cs="Arial"/>
        </w:rPr>
      </w:pP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 xml:space="preserve">Przedstawiciele organizacji pozarządowych w roku 2021 uczestniczyli w posiedzeniach innych zespołów i komisji o charakterze doradczym i inicjatywnym, w tym Miejskiej Komisji Rozwiązywania Problemów Alkoholowych, Radzie Sportu przy Prezydencie Miasta Częstochowy, Powiatowej Społecznej Radzie ds. Osób Niepełnosprawnych. </w:t>
      </w:r>
    </w:p>
    <w:p w:rsidR="0055765C" w:rsidRPr="00105ED0" w:rsidRDefault="00693CC3">
      <w:pPr>
        <w:jc w:val="left"/>
        <w:rPr>
          <w:rFonts w:ascii="Arial" w:hAnsi="Arial" w:cs="Arial"/>
        </w:rPr>
      </w:pPr>
      <w:r w:rsidRPr="00105ED0">
        <w:rPr>
          <w:rFonts w:ascii="Arial" w:eastAsia="Times New Roman" w:hAnsi="Arial" w:cs="Arial"/>
          <w:color w:val="000000"/>
          <w:lang w:eastAsia="pl-PL"/>
        </w:rPr>
        <w:tab/>
        <w:t>Przedstawiciele organizacji pozarządowych brali udział w pracach komisji konkursowych powoływanych przez Prezydenta Miasta w celu zaopiniowania ofert złożonych na realizację poszczególnych zadań w 2021 roku. W skład komisji konkursowych każdorazowo wchodzili przedstawiciele Prezydenta Miasta z wydziałów merytorycznych Urzędu Miasta, pracownik Wydziału Polityki Społecznej oraz osoba wskazana przez organizacje pozarządowe.</w:t>
      </w:r>
    </w:p>
    <w:p w:rsidR="0055765C" w:rsidRPr="00105ED0" w:rsidRDefault="00693CC3">
      <w:pPr>
        <w:spacing w:before="400"/>
        <w:jc w:val="left"/>
        <w:rPr>
          <w:rFonts w:ascii="Arial" w:hAnsi="Arial" w:cs="Arial"/>
        </w:rPr>
      </w:pPr>
      <w:r w:rsidRPr="00105ED0">
        <w:rPr>
          <w:rFonts w:ascii="Arial" w:eastAsia="Times New Roman" w:hAnsi="Arial" w:cs="Arial"/>
          <w:b/>
          <w:bCs/>
          <w:color w:val="000000"/>
          <w:lang w:eastAsia="pl-PL"/>
        </w:rPr>
        <w:t xml:space="preserve">Zawieranie umów o wykonanie inicjatywy lokalnej </w:t>
      </w:r>
    </w:p>
    <w:p w:rsidR="0055765C" w:rsidRPr="00105ED0" w:rsidRDefault="00693CC3">
      <w:pPr>
        <w:jc w:val="left"/>
        <w:rPr>
          <w:rFonts w:ascii="Arial" w:hAnsi="Arial" w:cs="Arial"/>
        </w:rPr>
      </w:pP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Miasto Częstochowa kontynuowało zlecanie realizacji zadań publicznych w trybie inicjatywy lokalnej. W ramach naboru trwającego w 2021 roku wpłynęły 22 wnioski na realizację inicjatywy lokalnej (w 9 wnioskach upoważniono organizacje pozarządowe do realizacji inicjatywy lokalnej), jeden wniosek został unieważniony z przyczyn formalnych. Dofinansowano 13 wniosków o wartości 886.352,70</w:t>
      </w:r>
      <w:r w:rsidRPr="00105ED0">
        <w:rPr>
          <w:rFonts w:ascii="Arial" w:eastAsia="Times New Roman" w:hAnsi="Arial" w:cs="Arial"/>
          <w:color w:val="000000"/>
          <w:lang w:eastAsia="pl-PL"/>
        </w:rPr>
        <w:t>‬ zł, w tym 5 wniosków, w których upoważniono organizację pozarządową. Wybrane inicjatywy lokalne po podpisaniu umów zostaną zrealizowane w 2022 roku.</w:t>
      </w:r>
    </w:p>
    <w:p w:rsidR="0055765C" w:rsidRPr="00105ED0" w:rsidRDefault="00693CC3">
      <w:pPr>
        <w:jc w:val="left"/>
        <w:rPr>
          <w:rFonts w:ascii="Arial" w:hAnsi="Arial" w:cs="Arial"/>
        </w:rPr>
      </w:pPr>
      <w:r w:rsidRPr="00105ED0">
        <w:rPr>
          <w:rFonts w:ascii="Arial" w:eastAsia="Times New Roman" w:hAnsi="Arial" w:cs="Arial"/>
          <w:color w:val="000000"/>
          <w:lang w:eastAsia="pl-PL"/>
        </w:rPr>
        <w:tab/>
        <w:t xml:space="preserve">W 2021 roku zawarto 10 umów na realizację inicjatyw lokalnych (złożonych w ramach naboru w 2020 r.) na kwotę 626 143,61 zł, w tym współrealizatorem inicjatyw lokalnych były 3 organizacje pozarządowe. Najważniejsze działania sfinansowane w ramach inicjatywy </w:t>
      </w:r>
      <w:r w:rsidRPr="00105ED0">
        <w:rPr>
          <w:rFonts w:ascii="Arial" w:eastAsia="Times New Roman" w:hAnsi="Arial" w:cs="Arial"/>
          <w:color w:val="000000"/>
          <w:lang w:eastAsia="pl-PL"/>
        </w:rPr>
        <w:lastRenderedPageBreak/>
        <w:t xml:space="preserve">lokalnej to m.in.: działania dot. integracji i wzmocnienia wspólnot lokalnych oraz wzrost świadomości zdrowotnej mieszkańców, powstanie obiektu małej architektury „Początek szlaku”, którego celem była popularyzacja aktywnego spędzania czasu na świeżym powietrzu oraz promocja miasta i regionu, poprawa bezpieczeństwa uczestników zajęć klubu Victoria Częstochowa poprzez montaż </w:t>
      </w:r>
      <w:proofErr w:type="spellStart"/>
      <w:r w:rsidRPr="00105ED0">
        <w:rPr>
          <w:rFonts w:ascii="Arial" w:eastAsia="Times New Roman" w:hAnsi="Arial" w:cs="Arial"/>
          <w:color w:val="000000"/>
          <w:lang w:eastAsia="pl-PL"/>
        </w:rPr>
        <w:t>piłkochwytów</w:t>
      </w:r>
      <w:proofErr w:type="spellEnd"/>
      <w:r w:rsidRPr="00105ED0">
        <w:rPr>
          <w:rFonts w:ascii="Arial" w:eastAsia="Times New Roman" w:hAnsi="Arial" w:cs="Arial"/>
          <w:color w:val="000000"/>
          <w:lang w:eastAsia="pl-PL"/>
        </w:rPr>
        <w:t xml:space="preserve"> oraz zakup i montaż systemu nawodniającego, zagospodarowanie terenu, budowa sieci kanalizacji sanitarnej i inne. Nie zawarto dwóch umów na zadania inwestycyjne, które zostały przyjęte do realizacji:</w:t>
      </w:r>
    </w:p>
    <w:p w:rsidR="0055765C" w:rsidRPr="00105ED0" w:rsidRDefault="00693CC3">
      <w:pPr>
        <w:numPr>
          <w:ilvl w:val="0"/>
          <w:numId w:val="5"/>
        </w:numPr>
        <w:jc w:val="left"/>
        <w:rPr>
          <w:rFonts w:ascii="Arial" w:hAnsi="Arial" w:cs="Arial"/>
        </w:rPr>
      </w:pPr>
      <w:r w:rsidRPr="00105ED0">
        <w:rPr>
          <w:rFonts w:ascii="Arial" w:eastAsia="Times New Roman" w:hAnsi="Arial" w:cs="Arial"/>
          <w:color w:val="000000"/>
          <w:lang w:eastAsia="pl-PL"/>
        </w:rPr>
        <w:t xml:space="preserve">wykonanie odwodnienia w ul. Janiny </w:t>
      </w:r>
      <w:proofErr w:type="spellStart"/>
      <w:r w:rsidRPr="00105ED0">
        <w:rPr>
          <w:rFonts w:ascii="Arial" w:eastAsia="Times New Roman" w:hAnsi="Arial" w:cs="Arial"/>
          <w:color w:val="000000"/>
          <w:lang w:eastAsia="pl-PL"/>
        </w:rPr>
        <w:t>Porazińskiej</w:t>
      </w:r>
      <w:proofErr w:type="spellEnd"/>
      <w:r w:rsidRPr="00105ED0">
        <w:rPr>
          <w:rFonts w:ascii="Arial" w:eastAsia="Times New Roman" w:hAnsi="Arial" w:cs="Arial"/>
          <w:color w:val="000000"/>
          <w:lang w:eastAsia="pl-PL"/>
        </w:rPr>
        <w:t>, (dwukrotne przeprowadzenie postępowania na wybór wykonawców nie przyniósł rozstrzygnięcia z powodu braku zainteresowania wykonawców);</w:t>
      </w:r>
    </w:p>
    <w:p w:rsidR="0055765C" w:rsidRPr="00105ED0" w:rsidRDefault="00693CC3">
      <w:pPr>
        <w:numPr>
          <w:ilvl w:val="0"/>
          <w:numId w:val="5"/>
        </w:numPr>
        <w:jc w:val="left"/>
        <w:rPr>
          <w:rFonts w:ascii="Arial" w:hAnsi="Arial" w:cs="Arial"/>
        </w:rPr>
      </w:pPr>
      <w:r w:rsidRPr="00105ED0">
        <w:rPr>
          <w:rFonts w:ascii="Arial" w:hAnsi="Arial" w:cs="Arial"/>
          <w:color w:val="000000"/>
        </w:rPr>
        <w:t>budowa sieci kanalizacji sanitarnej w ul. Wakacyjnej (grupa inicjatywna zrezygnowała z realizacji zadania).</w:t>
      </w:r>
    </w:p>
    <w:p w:rsidR="0055765C" w:rsidRPr="00105ED0" w:rsidRDefault="00693CC3">
      <w:pPr>
        <w:spacing w:before="400"/>
        <w:jc w:val="left"/>
        <w:rPr>
          <w:rFonts w:ascii="Arial" w:hAnsi="Arial" w:cs="Arial"/>
        </w:rPr>
      </w:pPr>
      <w:r w:rsidRPr="00105ED0">
        <w:rPr>
          <w:rFonts w:ascii="Arial" w:eastAsia="Times New Roman" w:hAnsi="Arial" w:cs="Arial"/>
          <w:b/>
          <w:bCs/>
          <w:color w:val="000000"/>
          <w:lang w:eastAsia="pl-PL"/>
        </w:rPr>
        <w:t>Częstochowskie Centrum Organizacji Pozarządowych</w:t>
      </w:r>
    </w:p>
    <w:p w:rsidR="0055765C" w:rsidRPr="00105ED0" w:rsidRDefault="00693CC3">
      <w:pPr>
        <w:jc w:val="left"/>
        <w:rPr>
          <w:rFonts w:ascii="Arial" w:hAnsi="Arial" w:cs="Arial"/>
        </w:rPr>
      </w:pPr>
      <w:r w:rsidRPr="00105ED0">
        <w:rPr>
          <w:rFonts w:ascii="Arial" w:eastAsia="Times New Roman" w:hAnsi="Arial" w:cs="Arial"/>
          <w:color w:val="000000"/>
          <w:lang w:eastAsia="pl-PL"/>
        </w:rPr>
        <w:tab/>
        <w:t>Głównym zadaniem Częstochowskiego Centrum Organizacji Pozarządowych, zwanego dalej „Centrum” była profesjonalizacja częstochowskich organizacji pozarządowych poprzez organizację szkoleń i doradztwa, informowanie organizacji o potencjalnych źródłach finansowania i zasadach udzielania dotacji, organizowanie szkoleń i konsultacji z zakresu pozyskiwania funduszy zewnętrznych, wydawanie rekomendacji i opinii do wniosków, promowanie programów, na które można uzyskać środki ze źródeł zewnętrznych oraz wspieranie powstających organizacji.</w:t>
      </w:r>
      <w:r w:rsidRPr="00105ED0">
        <w:rPr>
          <w:rFonts w:ascii="Arial" w:eastAsia="Times New Roman" w:hAnsi="Arial" w:cs="Arial"/>
          <w:color w:val="000000"/>
          <w:lang w:eastAsia="pl-PL"/>
        </w:rPr>
        <w:br/>
      </w: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Zgodnie z decyzją Prezydenta, Centrum Organizacji Pozarządowych działo w dwóch lokalizacjach, tj. przy ul. Marszałka Ferdynanda Focha 19/21 oraz ul. Śląska 3/5. Druga siedziba Centrum miała na celu zapewnić większe wsparcie lokalowe dla organizacji pozarządowych.</w:t>
      </w:r>
      <w:r w:rsidR="00D11DAC" w:rsidRPr="00105ED0">
        <w:rPr>
          <w:rFonts w:ascii="Arial" w:eastAsia="Times New Roman" w:hAnsi="Arial" w:cs="Arial"/>
          <w:color w:val="000000"/>
          <w:lang w:eastAsia="pl-PL"/>
        </w:rPr>
        <w:t xml:space="preserve"> </w:t>
      </w:r>
      <w:r w:rsidR="006A10B2" w:rsidRPr="00105ED0">
        <w:rPr>
          <w:rFonts w:ascii="Arial" w:eastAsia="Times New Roman" w:hAnsi="Arial" w:cs="Arial"/>
          <w:color w:val="000000"/>
          <w:lang w:eastAsia="pl-PL"/>
        </w:rPr>
        <w:t>Lokal przy ul. Śląskiej 3/5 posiada 170 m²</w:t>
      </w:r>
      <w:r w:rsidR="000C01D3" w:rsidRPr="00105ED0">
        <w:rPr>
          <w:rFonts w:ascii="Arial" w:eastAsia="Times New Roman" w:hAnsi="Arial" w:cs="Arial"/>
          <w:color w:val="000000"/>
          <w:lang w:eastAsia="pl-PL"/>
        </w:rPr>
        <w:t>, mieści się na parterze i pozbawiony jest barier architektonicznych. Z</w:t>
      </w:r>
      <w:r w:rsidR="006A10B2" w:rsidRPr="00105ED0">
        <w:rPr>
          <w:rFonts w:ascii="Arial" w:eastAsia="Times New Roman" w:hAnsi="Arial" w:cs="Arial"/>
          <w:color w:val="000000"/>
          <w:lang w:eastAsia="pl-PL"/>
        </w:rPr>
        <w:t>najduje się w nim sala konferencyjna dla 40 osób oraz 4 sale dla 10 osób każda. Dodatkowo na potrzeby organizacji pozarządowych przygotowano pomiesz</w:t>
      </w:r>
      <w:r w:rsidR="000C01D3" w:rsidRPr="00105ED0">
        <w:rPr>
          <w:rFonts w:ascii="Arial" w:eastAsia="Times New Roman" w:hAnsi="Arial" w:cs="Arial"/>
          <w:color w:val="000000"/>
          <w:lang w:eastAsia="pl-PL"/>
        </w:rPr>
        <w:t xml:space="preserve">czenie kuchenne oraz toalety dostosowane do potrzeb osób za szczególnymi potrzebami. </w:t>
      </w:r>
      <w:r w:rsidR="00D11DAC" w:rsidRPr="00105ED0">
        <w:rPr>
          <w:rFonts w:ascii="Arial" w:eastAsia="Times New Roman" w:hAnsi="Arial" w:cs="Arial"/>
          <w:color w:val="000000"/>
          <w:lang w:eastAsia="pl-PL"/>
        </w:rPr>
        <w:t xml:space="preserve">Pracownicy Częstochowskiego Centrum Organizacji Pozarządowych dołożyli wszelkich starań, aby wyposażyć pomieszczenia </w:t>
      </w:r>
      <w:r w:rsidR="006A10B2" w:rsidRPr="00105ED0">
        <w:rPr>
          <w:rFonts w:ascii="Arial" w:eastAsia="Times New Roman" w:hAnsi="Arial" w:cs="Arial"/>
          <w:color w:val="000000"/>
          <w:lang w:eastAsia="pl-PL"/>
        </w:rPr>
        <w:t xml:space="preserve">przy ul. Śląskiej 3/5 </w:t>
      </w:r>
      <w:r w:rsidR="00D11DAC" w:rsidRPr="00105ED0">
        <w:rPr>
          <w:rFonts w:ascii="Arial" w:eastAsia="Times New Roman" w:hAnsi="Arial" w:cs="Arial"/>
          <w:color w:val="000000"/>
          <w:lang w:eastAsia="pl-PL"/>
        </w:rPr>
        <w:t xml:space="preserve">w niezbędne </w:t>
      </w:r>
      <w:r w:rsidR="006A10B2" w:rsidRPr="00105ED0">
        <w:rPr>
          <w:rFonts w:ascii="Arial" w:eastAsia="Times New Roman" w:hAnsi="Arial" w:cs="Arial"/>
          <w:color w:val="000000"/>
          <w:lang w:eastAsia="pl-PL"/>
        </w:rPr>
        <w:t>sprzęty</w:t>
      </w:r>
      <w:r w:rsidR="00D11DAC" w:rsidRPr="00105ED0">
        <w:rPr>
          <w:rFonts w:ascii="Arial" w:eastAsia="Times New Roman" w:hAnsi="Arial" w:cs="Arial"/>
          <w:color w:val="000000"/>
          <w:lang w:eastAsia="pl-PL"/>
        </w:rPr>
        <w:t>, tj. szafy, stoły, krzesła, rzutniki</w:t>
      </w:r>
      <w:r w:rsidR="006A10B2" w:rsidRPr="00105ED0">
        <w:rPr>
          <w:rFonts w:ascii="Arial" w:eastAsia="Times New Roman" w:hAnsi="Arial" w:cs="Arial"/>
          <w:color w:val="000000"/>
          <w:lang w:eastAsia="pl-PL"/>
        </w:rPr>
        <w:t>, ekrany, flipchart, pomieszczenie kuchenne, itd.</w:t>
      </w:r>
      <w:r w:rsidRPr="00105ED0">
        <w:rPr>
          <w:rFonts w:ascii="Arial" w:eastAsia="Times New Roman" w:hAnsi="Arial" w:cs="Arial"/>
          <w:color w:val="000000"/>
          <w:lang w:eastAsia="pl-PL"/>
        </w:rPr>
        <w:br/>
      </w: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 xml:space="preserve">Uzupełnieniem działalności Centrum było funkcjonowanie utworzonego w 2016 r. mobilnego punktu Jurajskiego Ośrodka Wsparcia Ekonomii Społecznej. Mobilny punkt wsparcia ekonomii społecznej jest wspólną inicjatywą Jurajskiego Ośrodka Wsparcia Ekonomii Społecznej, prowadzonego przez Agencję Rozwoju Regionalnego w Częstochowie </w:t>
      </w:r>
      <w:r w:rsidRPr="00105ED0">
        <w:rPr>
          <w:rFonts w:ascii="Arial" w:eastAsia="Times New Roman" w:hAnsi="Arial" w:cs="Arial"/>
          <w:color w:val="000000"/>
          <w:lang w:eastAsia="pl-PL"/>
        </w:rPr>
        <w:lastRenderedPageBreak/>
        <w:t>S.A. oraz Urzędu Miasta Częstochowy. Mobilny punkt świadczy wsparcie szkoleniowe i doradcze podmiotom ekonomii społecznej, w tym organizacjom pozarządowym. W ramach działalności Centrum:</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w wyniku uruchamianych procedur związanych z udostępnianiem bezpłatnie organizacjom pozarządowym pomieszczeń Gminy Miasta Częstochowy i adresu Częstochowskiego Centrum Organizacji Pozarządowych przy ul. Marszałka Ferdynanda Focha 19/21 podpisano porozumienia o udostępnienie adresu CCOP z 13 organizacjami oraz o zasoby CCOP z 12 organizacjami pozarządowymi. W ramach działalności CCOP organizacje pozarządowe korzystały nieodpłatnie z lokali będących w dyspozycji CCOP, organizując zebrania, konferencje, szkolenia wystawy obrazów;</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od 1 lutego do 30 kwietnia prowadzono kampanie „Zostaw 1% w Częstochowie” mającą na celu zachęcanie mieszkańców i mieszkanek naszego Miasta do przekazania 1% podatku dochodowego częstochowskim organizacjom pożytku publicznego;</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 xml:space="preserve">19 marca odbył się bezpłatny </w:t>
      </w:r>
      <w:proofErr w:type="spellStart"/>
      <w:r w:rsidRPr="00105ED0">
        <w:rPr>
          <w:rFonts w:ascii="Arial" w:eastAsia="Times New Roman" w:hAnsi="Arial" w:cs="Arial"/>
          <w:color w:val="000000"/>
          <w:lang w:eastAsia="pl-PL"/>
        </w:rPr>
        <w:t>webinar</w:t>
      </w:r>
      <w:proofErr w:type="spellEnd"/>
      <w:r w:rsidRPr="00105ED0">
        <w:rPr>
          <w:rFonts w:ascii="Arial" w:eastAsia="Times New Roman" w:hAnsi="Arial" w:cs="Arial"/>
          <w:color w:val="000000"/>
          <w:lang w:eastAsia="pl-PL"/>
        </w:rPr>
        <w:t xml:space="preserve"> pn. „Aktualne konkursy dla NGO”, omówiono m.in. regulamin i zasady składania wniosków z NOWEFIO, Aktywni+;</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 xml:space="preserve">22 marca odbył się bezpłatny </w:t>
      </w:r>
      <w:proofErr w:type="spellStart"/>
      <w:r w:rsidRPr="00105ED0">
        <w:rPr>
          <w:rFonts w:ascii="Arial" w:eastAsia="Times New Roman" w:hAnsi="Arial" w:cs="Arial"/>
          <w:color w:val="000000"/>
          <w:lang w:eastAsia="pl-PL"/>
        </w:rPr>
        <w:t>webinar</w:t>
      </w:r>
      <w:proofErr w:type="spellEnd"/>
      <w:r w:rsidRPr="00105ED0">
        <w:rPr>
          <w:rFonts w:ascii="Arial" w:eastAsia="Times New Roman" w:hAnsi="Arial" w:cs="Arial"/>
          <w:color w:val="000000"/>
          <w:lang w:eastAsia="pl-PL"/>
        </w:rPr>
        <w:t xml:space="preserve"> nt. „Informacja Publiczna”, celem webinarium było przekazanie informacji na temat zasad udostępnienia informacji publicznej;</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 xml:space="preserve">22 czerwca odbyła się IV edycja Seminarium CSR - </w:t>
      </w:r>
      <w:proofErr w:type="spellStart"/>
      <w:r w:rsidRPr="00105ED0">
        <w:rPr>
          <w:rFonts w:ascii="Arial" w:eastAsia="Times New Roman" w:hAnsi="Arial" w:cs="Arial"/>
          <w:color w:val="000000"/>
          <w:lang w:eastAsia="pl-PL"/>
        </w:rPr>
        <w:t>Corporate</w:t>
      </w:r>
      <w:proofErr w:type="spellEnd"/>
      <w:r w:rsidRPr="00105ED0">
        <w:rPr>
          <w:rFonts w:ascii="Arial" w:eastAsia="Times New Roman" w:hAnsi="Arial" w:cs="Arial"/>
          <w:color w:val="000000"/>
          <w:lang w:eastAsia="pl-PL"/>
        </w:rPr>
        <w:t xml:space="preserve"> </w:t>
      </w:r>
      <w:proofErr w:type="spellStart"/>
      <w:r w:rsidRPr="00105ED0">
        <w:rPr>
          <w:rFonts w:ascii="Arial" w:eastAsia="Times New Roman" w:hAnsi="Arial" w:cs="Arial"/>
          <w:color w:val="000000"/>
          <w:lang w:eastAsia="pl-PL"/>
        </w:rPr>
        <w:t>Social</w:t>
      </w:r>
      <w:proofErr w:type="spellEnd"/>
      <w:r w:rsidRPr="00105ED0">
        <w:rPr>
          <w:rFonts w:ascii="Arial" w:eastAsia="Times New Roman" w:hAnsi="Arial" w:cs="Arial"/>
          <w:color w:val="000000"/>
          <w:lang w:eastAsia="pl-PL"/>
        </w:rPr>
        <w:t xml:space="preserve"> </w:t>
      </w:r>
      <w:proofErr w:type="spellStart"/>
      <w:r w:rsidRPr="00105ED0">
        <w:rPr>
          <w:rFonts w:ascii="Arial" w:eastAsia="Times New Roman" w:hAnsi="Arial" w:cs="Arial"/>
          <w:color w:val="000000"/>
          <w:lang w:eastAsia="pl-PL"/>
        </w:rPr>
        <w:t>Responsibility</w:t>
      </w:r>
      <w:proofErr w:type="spellEnd"/>
      <w:r w:rsidRPr="00105ED0">
        <w:rPr>
          <w:rFonts w:ascii="Arial" w:eastAsia="Times New Roman" w:hAnsi="Arial" w:cs="Arial"/>
          <w:color w:val="000000"/>
          <w:lang w:eastAsia="pl-PL"/>
        </w:rPr>
        <w:t>, pn.: „ZARZĄDZANIE W KRYZYSIE”, celem wydarzenia było zwrócenie uwagi na wyzwania dla zarządzania – na szanse i ryzyka, rozwój e-commerce oraz zarządzanie strategiczne;</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 xml:space="preserve">22 lipca odbył się </w:t>
      </w:r>
      <w:proofErr w:type="spellStart"/>
      <w:r w:rsidRPr="00105ED0">
        <w:rPr>
          <w:rFonts w:ascii="Arial" w:eastAsia="Times New Roman" w:hAnsi="Arial" w:cs="Arial"/>
          <w:color w:val="000000"/>
          <w:lang w:eastAsia="pl-PL"/>
        </w:rPr>
        <w:t>webinar</w:t>
      </w:r>
      <w:proofErr w:type="spellEnd"/>
      <w:r w:rsidRPr="00105ED0">
        <w:rPr>
          <w:rFonts w:ascii="Arial" w:eastAsia="Times New Roman" w:hAnsi="Arial" w:cs="Arial"/>
          <w:color w:val="000000"/>
          <w:lang w:eastAsia="pl-PL"/>
        </w:rPr>
        <w:t xml:space="preserve"> skierowany do podmiotów ekonomii społecznej pn.: „Aktualne konkursy dla NGO”, w ramach </w:t>
      </w:r>
      <w:proofErr w:type="spellStart"/>
      <w:r w:rsidRPr="00105ED0">
        <w:rPr>
          <w:rFonts w:ascii="Arial" w:eastAsia="Times New Roman" w:hAnsi="Arial" w:cs="Arial"/>
          <w:color w:val="000000"/>
          <w:lang w:eastAsia="pl-PL"/>
        </w:rPr>
        <w:t>webinaru</w:t>
      </w:r>
      <w:proofErr w:type="spellEnd"/>
      <w:r w:rsidRPr="00105ED0">
        <w:rPr>
          <w:rFonts w:ascii="Arial" w:eastAsia="Times New Roman" w:hAnsi="Arial" w:cs="Arial"/>
          <w:color w:val="000000"/>
          <w:lang w:eastAsia="pl-PL"/>
        </w:rPr>
        <w:t xml:space="preserve"> zostały przedstawione konkursy dot. działań na rzecz społeczności lokalnej, działań kulturowych i prorodzinnych;</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2 sierpnia uruchomiono filię Częstochowskiego Centrum Organizacji Pozarządowych przy ul. Śląskiej 3/5, w której organizacji pozarządowe mogły zorganizować zebrania, konferencje czy szkolenia;</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13 sierpnia w Częstochowskim Centrum Organizacji Pozarządowych odbyło się spotkanie informacyjne dotyczące nowego naboru wniosków w ramach programu FIO, dofinansowanego przez Narodowy Instytut Wolności;</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 xml:space="preserve">w dniach od 16 do 22 września trwał Europejski Tydzień Zrównoważonego Transportu pn. ,,Bezpiecznie i zdrowo dzięki zrównoważonej mobilności”. We współpracy </w:t>
      </w:r>
      <w:r w:rsidRPr="00105ED0">
        <w:rPr>
          <w:rFonts w:ascii="Arial" w:eastAsia="Times New Roman" w:hAnsi="Arial" w:cs="Arial"/>
          <w:color w:val="000000"/>
          <w:lang w:eastAsia="pl-PL"/>
        </w:rPr>
        <w:br/>
        <w:t xml:space="preserve">z częstochowskimi organizacjami pozarządowymi oraz instytucjami miejskimi zorganizowano szereg wydarzeń promujących zrównoważony transport tj.: Rowerowa promocja w Lepszym Klimacie, prelekcja nt. „Transport a klimat – jak podróżować, nie szkodząc środowisku” – rozmowa o powodach, sposobach, doświadczeniach i planach </w:t>
      </w:r>
      <w:r w:rsidRPr="00105ED0">
        <w:rPr>
          <w:rFonts w:ascii="Arial" w:eastAsia="Times New Roman" w:hAnsi="Arial" w:cs="Arial"/>
          <w:color w:val="000000"/>
          <w:lang w:eastAsia="pl-PL"/>
        </w:rPr>
        <w:lastRenderedPageBreak/>
        <w:t xml:space="preserve">na ekologiczne podróże; Rowerowa gra terenowa – połączona z pieszą trasą </w:t>
      </w:r>
      <w:proofErr w:type="spellStart"/>
      <w:r w:rsidRPr="00105ED0">
        <w:rPr>
          <w:rFonts w:ascii="Arial" w:eastAsia="Times New Roman" w:hAnsi="Arial" w:cs="Arial"/>
          <w:color w:val="000000"/>
          <w:lang w:eastAsia="pl-PL"/>
        </w:rPr>
        <w:t>Bike</w:t>
      </w:r>
      <w:proofErr w:type="spellEnd"/>
      <w:r w:rsidRPr="00105ED0">
        <w:rPr>
          <w:rFonts w:ascii="Arial" w:eastAsia="Times New Roman" w:hAnsi="Arial" w:cs="Arial"/>
          <w:color w:val="000000"/>
          <w:lang w:eastAsia="pl-PL"/>
        </w:rPr>
        <w:t xml:space="preserve"> Style; </w:t>
      </w:r>
      <w:proofErr w:type="spellStart"/>
      <w:r w:rsidRPr="00105ED0">
        <w:rPr>
          <w:rFonts w:ascii="Arial" w:eastAsia="Times New Roman" w:hAnsi="Arial" w:cs="Arial"/>
          <w:color w:val="000000"/>
          <w:lang w:eastAsia="pl-PL"/>
        </w:rPr>
        <w:t>Nordick</w:t>
      </w:r>
      <w:proofErr w:type="spellEnd"/>
      <w:r w:rsidRPr="00105ED0">
        <w:rPr>
          <w:rFonts w:ascii="Arial" w:eastAsia="Times New Roman" w:hAnsi="Arial" w:cs="Arial"/>
          <w:color w:val="000000"/>
          <w:lang w:eastAsia="pl-PL"/>
        </w:rPr>
        <w:t xml:space="preserve"> </w:t>
      </w:r>
      <w:proofErr w:type="spellStart"/>
      <w:r w:rsidRPr="00105ED0">
        <w:rPr>
          <w:rFonts w:ascii="Arial" w:eastAsia="Times New Roman" w:hAnsi="Arial" w:cs="Arial"/>
          <w:color w:val="000000"/>
          <w:lang w:eastAsia="pl-PL"/>
        </w:rPr>
        <w:t>Walking</w:t>
      </w:r>
      <w:proofErr w:type="spellEnd"/>
      <w:r w:rsidRPr="00105ED0">
        <w:rPr>
          <w:rFonts w:ascii="Arial" w:eastAsia="Times New Roman" w:hAnsi="Arial" w:cs="Arial"/>
          <w:color w:val="000000"/>
          <w:lang w:eastAsia="pl-PL"/>
        </w:rPr>
        <w:t xml:space="preserve"> w Dzielnicy Mirów; „Jak naprawić rower”- warsztaty praktyczne </w:t>
      </w:r>
      <w:r w:rsidRPr="00105ED0">
        <w:rPr>
          <w:rFonts w:ascii="Arial" w:eastAsia="Times New Roman" w:hAnsi="Arial" w:cs="Arial"/>
          <w:color w:val="000000"/>
          <w:lang w:eastAsia="pl-PL"/>
        </w:rPr>
        <w:br/>
        <w:t>z naprawy rowerów; Towarzyski trening biegowy z Zabieganymi; Integracyjny Quest – Wyczerpy nad Warta odwiedzić warto; „Piknik edukacyjny – Dzień Zrównoważonego Transportu”; Dzień bez samochodu – przejazd darmową komunikacją miejską za okazaniem ważnego dowodu rejestracyjnego;</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wprowadzono nowe narzędzie „Elektroniczny Generator” do kompleksowej obsługi procedur dotacyjnych tj. otwartych konkursów ofert na realizację zadań publicznych, zmian w ofertach i sprawozdawczości, ogłaszanych na podstawie ustawy z dnia 24 kwietnia 2003 r. o działalności pożytku publicznego i o wolontariacie oraz ustawy z dnia 11 września 2015 r. o zdrowiu publicznym;</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 xml:space="preserve">27 października oraz 25 i 26 listopada odbyły się szkolenia dla organizacji pozarządowych z Elektronicznego Generatora </w:t>
      </w:r>
      <w:proofErr w:type="spellStart"/>
      <w:r w:rsidRPr="00105ED0">
        <w:rPr>
          <w:rFonts w:ascii="Arial" w:eastAsia="Times New Roman" w:hAnsi="Arial" w:cs="Arial"/>
          <w:color w:val="000000"/>
          <w:lang w:eastAsia="pl-PL"/>
        </w:rPr>
        <w:t>eNGO</w:t>
      </w:r>
      <w:proofErr w:type="spellEnd"/>
      <w:r w:rsidRPr="00105ED0">
        <w:rPr>
          <w:rFonts w:ascii="Arial" w:eastAsia="Times New Roman" w:hAnsi="Arial" w:cs="Arial"/>
          <w:color w:val="000000"/>
          <w:lang w:eastAsia="pl-PL"/>
        </w:rPr>
        <w:t>, dotyczące zakładania konta, wypełniania ofert, sporządzania aktualizacji ofert i sprawozdań skierowanym do podmiotów ekonomii społecznej, które będą składać oferty konkursowe na rok 2022,</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27 października przeprowadzono szkolenie dla pracowników Urzędu Miasta Częstochowy zajmujących się współpracą z organizacjami pozarządowymi w zakresie zamieszczania ogłoszeń konkursowych w Elektronicznym Generatorze, dokonywania oceny ofert; wysyłania informacji do organizacji, itd.;</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oferta organizacji pozarządowych na bieżąco była prezentowana na stronach internetowych www.ngo.czestochowa.pl, www.pps.czestochowa.pl oraz w mediach społecznościowych: na profilu Facebook – Częstochowskie Centrum Organizacji Pozarządowych.</w:t>
      </w:r>
    </w:p>
    <w:p w:rsidR="0055765C" w:rsidRPr="00105ED0" w:rsidRDefault="00693CC3">
      <w:pPr>
        <w:spacing w:before="400"/>
        <w:jc w:val="left"/>
        <w:rPr>
          <w:rFonts w:ascii="Arial" w:hAnsi="Arial" w:cs="Arial"/>
        </w:rPr>
      </w:pPr>
      <w:r w:rsidRPr="00105ED0">
        <w:rPr>
          <w:rFonts w:ascii="Arial" w:eastAsia="Times New Roman" w:hAnsi="Arial" w:cs="Arial"/>
          <w:b/>
          <w:bCs/>
          <w:color w:val="000000"/>
          <w:lang w:eastAsia="pl-PL"/>
        </w:rPr>
        <w:t>Dostęp do lokali na prowadzenie działalności pożytku publicznego</w:t>
      </w:r>
    </w:p>
    <w:p w:rsidR="0055765C" w:rsidRPr="00105ED0" w:rsidRDefault="00693CC3">
      <w:pPr>
        <w:jc w:val="left"/>
        <w:rPr>
          <w:rFonts w:ascii="Arial" w:hAnsi="Arial" w:cs="Arial"/>
        </w:rPr>
      </w:pPr>
      <w:r w:rsidRPr="00105ED0">
        <w:rPr>
          <w:rFonts w:ascii="Arial" w:eastAsia="Times New Roman" w:hAnsi="Arial" w:cs="Arial"/>
          <w:color w:val="000000"/>
          <w:lang w:eastAsia="pl-PL"/>
        </w:rPr>
        <w:tab/>
        <w:t>W roku 2021 Miasto Częstochowa wynajęło lokale użytkowe w trybie bezprzetargowym 55</w:t>
      </w:r>
      <w:r w:rsidRPr="00105ED0">
        <w:rPr>
          <w:rFonts w:ascii="Arial" w:eastAsia="Times New Roman" w:hAnsi="Arial" w:cs="Arial"/>
          <w:color w:val="81D41A"/>
          <w:lang w:eastAsia="pl-PL"/>
        </w:rPr>
        <w:t xml:space="preserve"> </w:t>
      </w:r>
      <w:r w:rsidRPr="00105ED0">
        <w:rPr>
          <w:rFonts w:ascii="Arial" w:eastAsia="Times New Roman" w:hAnsi="Arial" w:cs="Arial"/>
          <w:color w:val="000000"/>
          <w:lang w:eastAsia="pl-PL"/>
        </w:rPr>
        <w:t xml:space="preserve">organizacjom pozarządowym. Organizacje użytkowały 46 lokali z zasobów miasta. Powierzchnia całkowita lokali wynajmowanych organizacjom wynosiła </w:t>
      </w:r>
      <w:r w:rsidRPr="00105ED0">
        <w:rPr>
          <w:rFonts w:ascii="Arial" w:eastAsia="Times New Roman" w:hAnsi="Arial" w:cs="Arial"/>
          <w:color w:val="000000"/>
          <w:lang w:eastAsia="pl-PL"/>
        </w:rPr>
        <w:br/>
        <w:t>8 249,84 m</w:t>
      </w:r>
      <w:r w:rsidR="000C01D3" w:rsidRPr="00105ED0">
        <w:rPr>
          <w:rFonts w:ascii="Arial" w:eastAsia="Times New Roman" w:hAnsi="Arial" w:cs="Arial"/>
          <w:color w:val="000000"/>
          <w:vertAlign w:val="superscript"/>
          <w:lang w:eastAsia="pl-PL"/>
        </w:rPr>
        <w:t xml:space="preserve">2. </w:t>
      </w:r>
      <w:r w:rsidRPr="00105ED0">
        <w:rPr>
          <w:rFonts w:ascii="Arial" w:eastAsia="Times New Roman" w:hAnsi="Arial" w:cs="Arial"/>
          <w:color w:val="000000"/>
          <w:lang w:eastAsia="pl-PL"/>
        </w:rPr>
        <w:t>Wśród organizacji korzystających z wynajmu lokali znajdowały się 2 organizacje o charakterze kościelnym.</w:t>
      </w:r>
    </w:p>
    <w:p w:rsidR="0055765C" w:rsidRPr="00105ED0" w:rsidRDefault="00693CC3">
      <w:pPr>
        <w:jc w:val="left"/>
        <w:rPr>
          <w:rFonts w:ascii="Arial" w:hAnsi="Arial" w:cs="Arial"/>
        </w:rPr>
      </w:pPr>
      <w:r w:rsidRPr="00105ED0">
        <w:rPr>
          <w:rFonts w:ascii="Arial" w:eastAsia="Times New Roman" w:hAnsi="Arial" w:cs="Arial"/>
          <w:color w:val="000000"/>
          <w:lang w:eastAsia="pl-PL"/>
        </w:rPr>
        <w:t>Organizacje pozarządowe korzystały</w:t>
      </w:r>
      <w:r w:rsidR="000C01D3" w:rsidRPr="00105ED0">
        <w:rPr>
          <w:rFonts w:ascii="Arial" w:eastAsia="Times New Roman" w:hAnsi="Arial" w:cs="Arial"/>
          <w:color w:val="000000"/>
          <w:lang w:eastAsia="pl-PL"/>
        </w:rPr>
        <w:t xml:space="preserve"> z</w:t>
      </w:r>
      <w:r w:rsidRPr="00105ED0">
        <w:rPr>
          <w:rFonts w:ascii="Arial" w:eastAsia="Times New Roman" w:hAnsi="Arial" w:cs="Arial"/>
          <w:color w:val="000000"/>
          <w:lang w:eastAsia="pl-PL"/>
        </w:rPr>
        <w:t>:</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zasobów lokali użytkowych w 2021 r w trybie bezprzetargowym na terenie Miasta Częstochowa zgodnie z podziałem na strefy handlowe 0,I,II,III;</w:t>
      </w:r>
    </w:p>
    <w:p w:rsidR="0055765C" w:rsidRPr="00105ED0" w:rsidRDefault="00693CC3">
      <w:pPr>
        <w:numPr>
          <w:ilvl w:val="0"/>
          <w:numId w:val="6"/>
        </w:numPr>
        <w:tabs>
          <w:tab w:val="clear" w:pos="720"/>
        </w:tabs>
        <w:ind w:left="425" w:hanging="425"/>
        <w:jc w:val="left"/>
        <w:rPr>
          <w:rFonts w:ascii="Arial" w:hAnsi="Arial" w:cs="Arial"/>
        </w:rPr>
      </w:pPr>
      <w:r w:rsidRPr="00105ED0">
        <w:rPr>
          <w:rFonts w:ascii="Arial" w:eastAsia="Times New Roman" w:hAnsi="Arial" w:cs="Arial"/>
          <w:color w:val="000000"/>
          <w:lang w:eastAsia="pl-PL"/>
        </w:rPr>
        <w:t xml:space="preserve">nieruchomości gruntowych stanowiących własność miasta na zasadach użyczenia, użytkowania oraz dzierżawy. Z tej formy wsparcia skorzystało 35 organizacji pozarządowych, w tym umowy użyczenia zawarte zostały z 9 podmiotami (powierzchnia </w:t>
      </w:r>
      <w:r w:rsidRPr="00105ED0">
        <w:rPr>
          <w:rFonts w:ascii="Arial" w:eastAsia="Times New Roman" w:hAnsi="Arial" w:cs="Arial"/>
          <w:color w:val="000000"/>
          <w:lang w:eastAsia="pl-PL"/>
        </w:rPr>
        <w:lastRenderedPageBreak/>
        <w:t>wynosiła 18 853</w:t>
      </w:r>
      <w:r w:rsidRPr="00105ED0">
        <w:rPr>
          <w:rFonts w:ascii="Arial" w:eastAsia="Times New Roman" w:hAnsi="Arial" w:cs="Arial"/>
          <w:color w:val="FF3333"/>
          <w:lang w:eastAsia="pl-PL"/>
        </w:rPr>
        <w:t xml:space="preserve"> </w:t>
      </w:r>
      <w:r w:rsidRPr="00105ED0">
        <w:rPr>
          <w:rFonts w:ascii="Arial" w:eastAsia="Times New Roman" w:hAnsi="Arial" w:cs="Arial"/>
          <w:color w:val="000000"/>
          <w:lang w:eastAsia="pl-PL"/>
        </w:rPr>
        <w:t>m</w:t>
      </w:r>
      <w:r w:rsidRPr="00105ED0">
        <w:rPr>
          <w:rFonts w:ascii="Arial" w:eastAsia="Times New Roman" w:hAnsi="Arial" w:cs="Arial"/>
          <w:color w:val="000000"/>
          <w:vertAlign w:val="superscript"/>
          <w:lang w:eastAsia="pl-PL"/>
        </w:rPr>
        <w:t>2</w:t>
      </w:r>
      <w:r w:rsidRPr="00105ED0">
        <w:rPr>
          <w:rFonts w:ascii="Arial" w:eastAsia="Times New Roman" w:hAnsi="Arial" w:cs="Arial"/>
          <w:color w:val="000000"/>
          <w:lang w:eastAsia="pl-PL"/>
        </w:rPr>
        <w:t>), umowy dzierżawy z 26 podmiotami (powierzchnia wynosiła</w:t>
      </w:r>
      <w:r w:rsidRPr="00105ED0">
        <w:rPr>
          <w:rFonts w:ascii="Arial" w:eastAsia="Times New Roman" w:hAnsi="Arial" w:cs="Arial"/>
          <w:color w:val="FF3333"/>
          <w:lang w:eastAsia="pl-PL"/>
        </w:rPr>
        <w:t xml:space="preserve"> </w:t>
      </w:r>
      <w:r w:rsidRPr="00105ED0">
        <w:rPr>
          <w:rFonts w:ascii="Arial" w:eastAsia="Times New Roman" w:hAnsi="Arial" w:cs="Arial"/>
          <w:color w:val="000000"/>
          <w:lang w:eastAsia="pl-PL"/>
        </w:rPr>
        <w:t>284 817,81 m</w:t>
      </w:r>
      <w:r w:rsidRPr="00105ED0">
        <w:rPr>
          <w:rFonts w:ascii="Arial" w:eastAsia="Times New Roman" w:hAnsi="Arial" w:cs="Arial"/>
          <w:color w:val="000000"/>
          <w:vertAlign w:val="superscript"/>
          <w:lang w:eastAsia="pl-PL"/>
        </w:rPr>
        <w:t>2</w:t>
      </w:r>
      <w:r w:rsidRPr="00105ED0">
        <w:rPr>
          <w:rFonts w:ascii="Arial" w:eastAsia="Times New Roman" w:hAnsi="Arial" w:cs="Arial"/>
          <w:color w:val="000000"/>
          <w:lang w:eastAsia="pl-PL"/>
        </w:rPr>
        <w:t>).</w:t>
      </w:r>
    </w:p>
    <w:p w:rsidR="0055765C" w:rsidRPr="00105ED0" w:rsidRDefault="00693CC3">
      <w:pPr>
        <w:spacing w:before="400"/>
        <w:jc w:val="left"/>
        <w:rPr>
          <w:rFonts w:ascii="Arial" w:hAnsi="Arial" w:cs="Arial"/>
        </w:rPr>
      </w:pPr>
      <w:r w:rsidRPr="00105ED0">
        <w:rPr>
          <w:rFonts w:ascii="Arial" w:eastAsia="Times New Roman" w:hAnsi="Arial" w:cs="Arial"/>
          <w:b/>
          <w:bCs/>
          <w:color w:val="000000"/>
          <w:lang w:eastAsia="pl-PL"/>
        </w:rPr>
        <w:t>Promocja działalności prowadzonej przez organizacje pozarządowe i inne podmioty</w:t>
      </w:r>
    </w:p>
    <w:p w:rsidR="0055765C" w:rsidRPr="00105ED0" w:rsidRDefault="00693CC3">
      <w:pPr>
        <w:jc w:val="left"/>
        <w:rPr>
          <w:rFonts w:ascii="Arial" w:hAnsi="Arial" w:cs="Arial"/>
        </w:rPr>
      </w:pPr>
      <w:r w:rsidRPr="00105ED0">
        <w:rPr>
          <w:rFonts w:ascii="Arial" w:eastAsia="Times New Roman" w:hAnsi="Arial" w:cs="Arial"/>
          <w:color w:val="81D41A"/>
          <w:shd w:val="clear" w:color="auto" w:fill="FFFFFF"/>
          <w:lang w:eastAsia="pl-PL"/>
        </w:rPr>
        <w:tab/>
      </w:r>
      <w:r w:rsidRPr="00105ED0">
        <w:rPr>
          <w:rFonts w:ascii="Arial" w:eastAsia="Times New Roman" w:hAnsi="Arial" w:cs="Arial"/>
          <w:color w:val="000000"/>
          <w:shd w:val="clear" w:color="auto" w:fill="FFFFFF"/>
          <w:lang w:eastAsia="pl-PL"/>
        </w:rPr>
        <w:t>21 marca odbył się Światowy Dzień Osób z Zespołem Downa – Fundacja Oczami Brata zorganizowało akcję promującą w mediach społecznościowych.</w:t>
      </w:r>
    </w:p>
    <w:p w:rsidR="0055765C" w:rsidRPr="00105ED0" w:rsidRDefault="00693CC3">
      <w:pPr>
        <w:jc w:val="left"/>
        <w:rPr>
          <w:rFonts w:ascii="Arial" w:hAnsi="Arial" w:cs="Arial"/>
        </w:rPr>
      </w:pPr>
      <w:r w:rsidRPr="00105ED0">
        <w:rPr>
          <w:rFonts w:ascii="Arial" w:eastAsia="Times New Roman" w:hAnsi="Arial" w:cs="Arial"/>
          <w:color w:val="000000"/>
          <w:shd w:val="clear" w:color="auto" w:fill="FFFFFF"/>
          <w:lang w:eastAsia="pl-PL"/>
        </w:rPr>
        <w:tab/>
        <w:t xml:space="preserve">18 czerwca </w:t>
      </w:r>
      <w:r w:rsidRPr="00105ED0">
        <w:rPr>
          <w:rFonts w:ascii="Arial" w:eastAsia="Times New Roman" w:hAnsi="Arial" w:cs="Arial"/>
          <w:shd w:val="clear" w:color="auto" w:fill="FFFFFF"/>
          <w:lang w:eastAsia="pl-PL"/>
        </w:rPr>
        <w:t xml:space="preserve">Polskie Stowarzyszenie na rzecz Osób z Niepełnosprawnością Intelektualną Koło w Częstochowie zorganizowało </w:t>
      </w:r>
      <w:r w:rsidRPr="00105ED0">
        <w:rPr>
          <w:rFonts w:ascii="Arial" w:eastAsia="Times New Roman" w:hAnsi="Arial" w:cs="Arial"/>
          <w:color w:val="000000"/>
          <w:shd w:val="clear" w:color="auto" w:fill="FFFFFF"/>
          <w:lang w:eastAsia="pl-PL"/>
        </w:rPr>
        <w:t>imprezę rozrywkowo- sportową „Polska Biega’” dla Osób z Niepełnosprawnością Intelektualną.</w:t>
      </w:r>
    </w:p>
    <w:p w:rsidR="0055765C" w:rsidRPr="00105ED0" w:rsidRDefault="00693CC3">
      <w:pPr>
        <w:jc w:val="left"/>
        <w:rPr>
          <w:rFonts w:ascii="Arial" w:hAnsi="Arial" w:cs="Arial"/>
        </w:rPr>
      </w:pPr>
      <w:r w:rsidRPr="00105ED0">
        <w:rPr>
          <w:rFonts w:ascii="Arial" w:eastAsia="Times New Roman" w:hAnsi="Arial" w:cs="Arial"/>
          <w:color w:val="81D41A"/>
          <w:shd w:val="clear" w:color="auto" w:fill="FFFFFF"/>
          <w:lang w:eastAsia="pl-PL"/>
        </w:rPr>
        <w:tab/>
      </w:r>
      <w:r w:rsidRPr="00105ED0">
        <w:rPr>
          <w:rFonts w:ascii="Arial" w:eastAsia="Times New Roman" w:hAnsi="Arial" w:cs="Arial"/>
          <w:color w:val="000000"/>
          <w:shd w:val="clear" w:color="auto" w:fill="FFFFFF"/>
          <w:lang w:eastAsia="pl-PL"/>
        </w:rPr>
        <w:t xml:space="preserve">20 lipca oficjalnie otwarto kawiarnię w nowym, przeszklonym budynku na Starym Rynku, który powstał w ramach niedawno zakończonej rewitalizacji tej części miasta. Kawiarnię Alternatywa 21 poprowadzi Spółdzielnia Socjalna Jasne, że Alternatywa 21, </w:t>
      </w:r>
      <w:r w:rsidRPr="00105ED0">
        <w:rPr>
          <w:rFonts w:ascii="Arial" w:eastAsia="Times New Roman" w:hAnsi="Arial" w:cs="Arial"/>
          <w:color w:val="000000"/>
          <w:shd w:val="clear" w:color="auto" w:fill="FFFFFF"/>
          <w:lang w:eastAsia="pl-PL"/>
        </w:rPr>
        <w:br/>
        <w:t>a klientów obsługiwały również osoby niepełnosprawne.</w:t>
      </w:r>
    </w:p>
    <w:p w:rsidR="0055765C" w:rsidRPr="00105ED0" w:rsidRDefault="00693CC3">
      <w:pPr>
        <w:jc w:val="left"/>
        <w:rPr>
          <w:rFonts w:ascii="Arial" w:hAnsi="Arial" w:cs="Arial"/>
        </w:rPr>
      </w:pPr>
      <w:r w:rsidRPr="00105ED0">
        <w:rPr>
          <w:rFonts w:ascii="Arial" w:eastAsia="Times New Roman" w:hAnsi="Arial" w:cs="Arial"/>
          <w:color w:val="81D41A"/>
          <w:shd w:val="clear" w:color="auto" w:fill="FFFFFF"/>
          <w:lang w:eastAsia="pl-PL"/>
        </w:rPr>
        <w:tab/>
      </w:r>
      <w:r w:rsidRPr="00105ED0">
        <w:rPr>
          <w:rFonts w:ascii="Arial" w:eastAsia="Times New Roman" w:hAnsi="Arial" w:cs="Arial"/>
          <w:color w:val="000000"/>
          <w:shd w:val="clear" w:color="auto" w:fill="FFFFFF"/>
          <w:lang w:eastAsia="pl-PL"/>
        </w:rPr>
        <w:t>21-23 lipca odbyły się „Warsztaty Papieru Czerpanego” organizowane przez Polskie Stowarzyszenie na Rzecz Osób z Niepełnosprawnością Intelektualną Koło w Częstochowie.</w:t>
      </w:r>
    </w:p>
    <w:p w:rsidR="0055765C" w:rsidRPr="00105ED0" w:rsidRDefault="00693CC3">
      <w:pPr>
        <w:jc w:val="left"/>
        <w:rPr>
          <w:rFonts w:ascii="Arial" w:hAnsi="Arial" w:cs="Arial"/>
        </w:rPr>
      </w:pPr>
      <w:r w:rsidRPr="00105ED0">
        <w:rPr>
          <w:rFonts w:ascii="Arial" w:hAnsi="Arial" w:cs="Arial"/>
        </w:rPr>
        <w:tab/>
        <w:t xml:space="preserve">2 września Regionalny Ośrodek Kultury współpracując z Fundacją </w:t>
      </w:r>
      <w:proofErr w:type="spellStart"/>
      <w:r w:rsidRPr="00105ED0">
        <w:rPr>
          <w:rFonts w:ascii="Arial" w:hAnsi="Arial" w:cs="Arial"/>
        </w:rPr>
        <w:t>Adullam</w:t>
      </w:r>
      <w:proofErr w:type="spellEnd"/>
      <w:r w:rsidRPr="00105ED0">
        <w:rPr>
          <w:rFonts w:ascii="Arial" w:hAnsi="Arial" w:cs="Arial"/>
        </w:rPr>
        <w:t>, uc</w:t>
      </w:r>
      <w:r w:rsidR="000C01D3" w:rsidRPr="00105ED0">
        <w:rPr>
          <w:rFonts w:ascii="Arial" w:hAnsi="Arial" w:cs="Arial"/>
        </w:rPr>
        <w:t>zestniczył w Pikniku sąsiedzkim</w:t>
      </w:r>
      <w:r w:rsidRPr="00105ED0">
        <w:rPr>
          <w:rFonts w:ascii="Arial" w:hAnsi="Arial" w:cs="Arial"/>
        </w:rPr>
        <w:t>.</w:t>
      </w:r>
      <w:r w:rsidR="000C01D3" w:rsidRPr="00105ED0">
        <w:rPr>
          <w:rFonts w:ascii="Arial" w:hAnsi="Arial" w:cs="Arial"/>
        </w:rPr>
        <w:t xml:space="preserve"> </w:t>
      </w:r>
      <w:r w:rsidRPr="00105ED0">
        <w:rPr>
          <w:rFonts w:ascii="Arial" w:hAnsi="Arial" w:cs="Arial"/>
        </w:rPr>
        <w:t>Zeszłoroczna edycja odbywała się pod hasłem "Warta uwagi warta".</w:t>
      </w:r>
    </w:p>
    <w:p w:rsidR="0055765C" w:rsidRPr="00105ED0" w:rsidRDefault="00693CC3">
      <w:pPr>
        <w:jc w:val="left"/>
        <w:rPr>
          <w:rFonts w:ascii="Arial" w:hAnsi="Arial" w:cs="Arial"/>
        </w:rPr>
      </w:pP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 xml:space="preserve">12 listopada odbyło się spotkanie z okazji Ogólnopolskiego Dnia Seniora </w:t>
      </w:r>
      <w:r w:rsidRPr="00105ED0">
        <w:rPr>
          <w:rFonts w:ascii="Arial" w:eastAsia="Times New Roman" w:hAnsi="Arial" w:cs="Arial"/>
          <w:color w:val="000000"/>
          <w:lang w:eastAsia="pl-PL"/>
        </w:rPr>
        <w:br/>
        <w:t xml:space="preserve">w </w:t>
      </w:r>
      <w:bookmarkStart w:id="26" w:name="OBJ_PREFIX_DWT266_com_zimbra_date"/>
      <w:bookmarkEnd w:id="26"/>
      <w:r w:rsidRPr="00105ED0">
        <w:rPr>
          <w:rFonts w:ascii="Arial" w:eastAsia="Times New Roman" w:hAnsi="Arial" w:cs="Arial"/>
          <w:color w:val="000000"/>
          <w:lang w:eastAsia="pl-PL"/>
        </w:rPr>
        <w:t>Częstochowskim Centrum Aktywności Seniorów.</w:t>
      </w:r>
    </w:p>
    <w:p w:rsidR="0055765C" w:rsidRPr="00105ED0" w:rsidRDefault="00693CC3">
      <w:pPr>
        <w:jc w:val="left"/>
        <w:rPr>
          <w:rFonts w:ascii="Arial" w:hAnsi="Arial" w:cs="Arial"/>
        </w:rPr>
      </w:pPr>
      <w:r w:rsidRPr="00105ED0">
        <w:rPr>
          <w:rFonts w:ascii="Arial" w:eastAsia="Times New Roman" w:hAnsi="Arial" w:cs="Arial"/>
          <w:color w:val="000000"/>
          <w:shd w:val="clear" w:color="auto" w:fill="FFFFFF"/>
          <w:lang w:eastAsia="pl-PL"/>
        </w:rPr>
        <w:tab/>
        <w:t>7 grudnia Stowarzyszenie Częstochowskie Amazonki wraz z Miejskim Domem Kultury zorganizowały uroczystość "Jestem kobietą" podczas której przedstawiono działania Stowarzyszenia</w:t>
      </w:r>
      <w:r w:rsidR="000C01D3" w:rsidRPr="00105ED0">
        <w:rPr>
          <w:rFonts w:ascii="Arial" w:eastAsia="Times New Roman" w:hAnsi="Arial" w:cs="Arial"/>
          <w:color w:val="000000"/>
          <w:shd w:val="clear" w:color="auto" w:fill="FFFFFF"/>
          <w:lang w:eastAsia="pl-PL"/>
        </w:rPr>
        <w:t>,</w:t>
      </w:r>
      <w:r w:rsidRPr="00105ED0">
        <w:rPr>
          <w:rFonts w:ascii="Arial" w:eastAsia="Times New Roman" w:hAnsi="Arial" w:cs="Arial"/>
          <w:color w:val="000000"/>
          <w:shd w:val="clear" w:color="auto" w:fill="FFFFFF"/>
          <w:lang w:eastAsia="pl-PL"/>
        </w:rPr>
        <w:t xml:space="preserve"> a także wręczono "Anioły" wraz z dyplomami osobom i instytucjom wspierającym działalność na rzecz zdrowia kobiet.</w:t>
      </w:r>
    </w:p>
    <w:p w:rsidR="0055765C" w:rsidRPr="00105ED0" w:rsidRDefault="00693CC3">
      <w:pPr>
        <w:spacing w:before="400"/>
        <w:ind w:hanging="28"/>
        <w:jc w:val="left"/>
        <w:rPr>
          <w:rFonts w:ascii="Arial" w:hAnsi="Arial" w:cs="Arial"/>
        </w:rPr>
      </w:pPr>
      <w:r w:rsidRPr="00105ED0">
        <w:rPr>
          <w:rFonts w:ascii="Arial" w:eastAsia="Times New Roman" w:hAnsi="Arial" w:cs="Arial"/>
          <w:b/>
          <w:bCs/>
          <w:color w:val="000000"/>
          <w:lang w:eastAsia="pl-PL"/>
        </w:rPr>
        <w:t>Realizacja kampanii „Zostaw 1 % w Częstochowie”</w:t>
      </w:r>
    </w:p>
    <w:p w:rsidR="0055765C" w:rsidRPr="00105ED0" w:rsidRDefault="00693CC3">
      <w:pPr>
        <w:jc w:val="left"/>
        <w:rPr>
          <w:rFonts w:ascii="Arial" w:hAnsi="Arial" w:cs="Arial"/>
        </w:rPr>
      </w:pPr>
      <w:r w:rsidRPr="00105ED0">
        <w:rPr>
          <w:rFonts w:ascii="Arial" w:eastAsia="Times New Roman" w:hAnsi="Arial" w:cs="Arial"/>
          <w:color w:val="000000"/>
          <w:lang w:eastAsia="pl-PL"/>
        </w:rPr>
        <w:tab/>
        <w:t xml:space="preserve">Na początku roku przeprowadzono akcję „Zostaw 1% w Częstochowie”, polegającą </w:t>
      </w:r>
      <w:r w:rsidRPr="00105ED0">
        <w:rPr>
          <w:rFonts w:ascii="Arial" w:eastAsia="Times New Roman" w:hAnsi="Arial" w:cs="Arial"/>
          <w:color w:val="000000"/>
          <w:lang w:eastAsia="pl-PL"/>
        </w:rPr>
        <w:br/>
        <w:t>na promocji częstochowskich organizacji pożytku publicznego. Ponad 111 tysięcy Częstochowian przekazało swój jeden procent podatku na rzecz organizacji pożytku publicznego (OPP). To więcej niż w 2020 roku. Kwota, jaką Częstochowianie przekazali OPP, to ponad 8,5 mln zł. 27 tysięcy mieszkańców Miasta wybrało organizację zarejestrowaną w Częstochowie, dzięki czemu do lokalnych OPP trafiło 2 </w:t>
      </w:r>
      <w:r w:rsidRPr="00105ED0">
        <w:rPr>
          <w:rFonts w:ascii="Arial" w:eastAsia="Times New Roman" w:hAnsi="Arial" w:cs="Arial"/>
          <w:color w:val="000000"/>
          <w:shd w:val="clear" w:color="auto" w:fill="FFFFFF"/>
          <w:lang w:eastAsia="pl-PL"/>
        </w:rPr>
        <w:t>367 202,00 </w:t>
      </w:r>
      <w:r w:rsidR="000C01D3" w:rsidRPr="00105ED0">
        <w:rPr>
          <w:rFonts w:ascii="Arial" w:eastAsia="Times New Roman" w:hAnsi="Arial" w:cs="Arial"/>
          <w:color w:val="000000"/>
          <w:lang w:eastAsia="pl-PL"/>
        </w:rPr>
        <w:t xml:space="preserve">zł, </w:t>
      </w:r>
      <w:r w:rsidRPr="00105ED0">
        <w:rPr>
          <w:rFonts w:ascii="Arial" w:eastAsia="Times New Roman" w:hAnsi="Arial" w:cs="Arial"/>
          <w:color w:val="000000"/>
          <w:lang w:eastAsia="pl-PL"/>
        </w:rPr>
        <w:t>tj. o 224 275,00 zł</w:t>
      </w:r>
      <w:r w:rsidR="000C01D3" w:rsidRPr="00105ED0">
        <w:rPr>
          <w:rFonts w:ascii="Arial" w:eastAsia="Times New Roman" w:hAnsi="Arial" w:cs="Arial"/>
          <w:color w:val="000000"/>
          <w:lang w:eastAsia="pl-PL"/>
        </w:rPr>
        <w:t>,</w:t>
      </w:r>
      <w:r w:rsidRPr="00105ED0">
        <w:rPr>
          <w:rFonts w:ascii="Arial" w:eastAsia="Times New Roman" w:hAnsi="Arial" w:cs="Arial"/>
          <w:color w:val="000000"/>
          <w:lang w:eastAsia="pl-PL"/>
        </w:rPr>
        <w:t xml:space="preserve"> więcej w stosunku do roku ubiegłego. Dzięki prowadzonym rokrocznie kampaniom wzrasta świadomość zasadności wspomagania lokalnych organizacji pożytku publicznego. Podczas trwającej akcji mieszkańcy naszego miasta mogli zapoznać się z ofertą lokalnych organizacji pozarządowych, dowiedzieć się, w jakich dziedzinach życia </w:t>
      </w:r>
      <w:r w:rsidRPr="00105ED0">
        <w:rPr>
          <w:rFonts w:ascii="Arial" w:eastAsia="Times New Roman" w:hAnsi="Arial" w:cs="Arial"/>
          <w:color w:val="000000"/>
          <w:lang w:eastAsia="pl-PL"/>
        </w:rPr>
        <w:lastRenderedPageBreak/>
        <w:t>działają i jakie są efekty ich pracy. Od początku roku, aż do momentu rozliczenia się z fiskusem częstochowski samorząd zachęcał do przekazywania 1% podatku dochodowego na rzecz lokalnych organizacji pożytku publicznego. Podobnie jak w latach ubiegłych podatnicy podlegający częstochowskim Urzędom Skarbowym przekazali największe środki w ramach 1% (niezależnie od siedziby), do:</w:t>
      </w:r>
    </w:p>
    <w:p w:rsidR="0055765C" w:rsidRPr="00105ED0" w:rsidRDefault="00693CC3">
      <w:pPr>
        <w:numPr>
          <w:ilvl w:val="0"/>
          <w:numId w:val="7"/>
        </w:numPr>
        <w:jc w:val="left"/>
        <w:rPr>
          <w:rFonts w:ascii="Arial" w:hAnsi="Arial" w:cs="Arial"/>
        </w:rPr>
      </w:pPr>
      <w:r w:rsidRPr="00105ED0">
        <w:rPr>
          <w:rFonts w:ascii="Arial" w:eastAsia="Times New Roman" w:hAnsi="Arial" w:cs="Arial"/>
          <w:color w:val="000000"/>
          <w:lang w:eastAsia="pl-PL"/>
        </w:rPr>
        <w:t>Opieki Hospicyjnej Ziemi Częstochowskiej;</w:t>
      </w:r>
    </w:p>
    <w:p w:rsidR="0055765C" w:rsidRPr="00105ED0" w:rsidRDefault="00693CC3">
      <w:pPr>
        <w:numPr>
          <w:ilvl w:val="0"/>
          <w:numId w:val="7"/>
        </w:numPr>
        <w:jc w:val="left"/>
        <w:rPr>
          <w:rFonts w:ascii="Arial" w:hAnsi="Arial" w:cs="Arial"/>
        </w:rPr>
      </w:pPr>
      <w:r w:rsidRPr="00105ED0">
        <w:rPr>
          <w:rFonts w:ascii="Arial" w:eastAsia="Times New Roman" w:hAnsi="Arial" w:cs="Arial"/>
          <w:color w:val="000000"/>
          <w:lang w:eastAsia="pl-PL"/>
        </w:rPr>
        <w:t>Fundacji Dzieciom „Zdążyć z Pomocą”;</w:t>
      </w:r>
    </w:p>
    <w:p w:rsidR="0055765C" w:rsidRPr="00105ED0" w:rsidRDefault="00693CC3">
      <w:pPr>
        <w:numPr>
          <w:ilvl w:val="0"/>
          <w:numId w:val="7"/>
        </w:numPr>
        <w:jc w:val="left"/>
        <w:rPr>
          <w:rFonts w:ascii="Arial" w:hAnsi="Arial" w:cs="Arial"/>
        </w:rPr>
      </w:pPr>
      <w:r w:rsidRPr="00105ED0">
        <w:rPr>
          <w:rFonts w:ascii="Arial" w:eastAsia="Times New Roman" w:hAnsi="Arial" w:cs="Arial"/>
          <w:color w:val="000000"/>
          <w:lang w:eastAsia="pl-PL"/>
        </w:rPr>
        <w:t>Stowarzyszenia Towarzystwa Opieki nad Zwierzętami w Polsce o/Częstochowa;</w:t>
      </w:r>
    </w:p>
    <w:p w:rsidR="0055765C" w:rsidRPr="00105ED0" w:rsidRDefault="00693CC3">
      <w:pPr>
        <w:numPr>
          <w:ilvl w:val="0"/>
          <w:numId w:val="7"/>
        </w:numPr>
        <w:jc w:val="left"/>
        <w:rPr>
          <w:rFonts w:ascii="Arial" w:hAnsi="Arial" w:cs="Arial"/>
        </w:rPr>
      </w:pPr>
      <w:r w:rsidRPr="00105ED0">
        <w:rPr>
          <w:rFonts w:ascii="Arial" w:eastAsia="Times New Roman" w:hAnsi="Arial" w:cs="Arial"/>
          <w:color w:val="000000"/>
          <w:lang w:eastAsia="pl-PL"/>
        </w:rPr>
        <w:t>Fundacji Studenckiej „Młodzi-Młodym”;</w:t>
      </w:r>
    </w:p>
    <w:p w:rsidR="0055765C" w:rsidRPr="00105ED0" w:rsidRDefault="00693CC3">
      <w:pPr>
        <w:numPr>
          <w:ilvl w:val="0"/>
          <w:numId w:val="7"/>
        </w:numPr>
        <w:jc w:val="left"/>
        <w:rPr>
          <w:rFonts w:ascii="Arial" w:hAnsi="Arial" w:cs="Arial"/>
        </w:rPr>
      </w:pPr>
      <w:r w:rsidRPr="00105ED0">
        <w:rPr>
          <w:rFonts w:ascii="Arial" w:eastAsia="Times New Roman" w:hAnsi="Arial" w:cs="Arial"/>
          <w:color w:val="000000"/>
          <w:lang w:eastAsia="pl-PL"/>
        </w:rPr>
        <w:t>Avalon Bezpośrednia Pomoc Niepełnosprawnym.</w:t>
      </w:r>
    </w:p>
    <w:p w:rsidR="0055765C" w:rsidRPr="00105ED0" w:rsidRDefault="00693CC3">
      <w:pPr>
        <w:spacing w:before="400"/>
        <w:jc w:val="left"/>
        <w:rPr>
          <w:rFonts w:ascii="Arial" w:hAnsi="Arial" w:cs="Arial"/>
        </w:rPr>
      </w:pPr>
      <w:r w:rsidRPr="00105ED0">
        <w:rPr>
          <w:rFonts w:ascii="Arial" w:eastAsia="Times New Roman" w:hAnsi="Arial" w:cs="Arial"/>
          <w:color w:val="000000"/>
          <w:lang w:eastAsia="pl-PL"/>
        </w:rPr>
        <w:t>Organizacje pożytku publicznego posiadające siedzibę w Częstochowie, którym przekazano najwięcej środków w ramach 1%, to:</w:t>
      </w:r>
    </w:p>
    <w:p w:rsidR="0055765C" w:rsidRPr="00105ED0" w:rsidRDefault="00693CC3">
      <w:pPr>
        <w:numPr>
          <w:ilvl w:val="0"/>
          <w:numId w:val="8"/>
        </w:numPr>
        <w:jc w:val="left"/>
        <w:rPr>
          <w:rFonts w:ascii="Arial" w:hAnsi="Arial" w:cs="Arial"/>
        </w:rPr>
      </w:pPr>
      <w:r w:rsidRPr="00105ED0">
        <w:rPr>
          <w:rFonts w:ascii="Arial" w:eastAsia="Times New Roman" w:hAnsi="Arial" w:cs="Arial"/>
          <w:color w:val="000000"/>
          <w:lang w:eastAsia="pl-PL"/>
        </w:rPr>
        <w:t>Stowarzyszenie Opieki Hospicyjnej Ziemi Częstochowskiej;</w:t>
      </w:r>
    </w:p>
    <w:p w:rsidR="0055765C" w:rsidRPr="00105ED0" w:rsidRDefault="00693CC3">
      <w:pPr>
        <w:numPr>
          <w:ilvl w:val="0"/>
          <w:numId w:val="8"/>
        </w:numPr>
        <w:jc w:val="left"/>
        <w:rPr>
          <w:rFonts w:ascii="Arial" w:hAnsi="Arial" w:cs="Arial"/>
        </w:rPr>
      </w:pPr>
      <w:r w:rsidRPr="00105ED0">
        <w:rPr>
          <w:rFonts w:ascii="Arial" w:eastAsia="Times New Roman" w:hAnsi="Arial" w:cs="Arial"/>
          <w:color w:val="000000"/>
          <w:lang w:eastAsia="pl-PL"/>
        </w:rPr>
        <w:t>Fundacja Studencka „Młodzi-Młodym”;</w:t>
      </w:r>
    </w:p>
    <w:p w:rsidR="0055765C" w:rsidRPr="00105ED0" w:rsidRDefault="00693CC3">
      <w:pPr>
        <w:numPr>
          <w:ilvl w:val="0"/>
          <w:numId w:val="8"/>
        </w:numPr>
        <w:jc w:val="left"/>
        <w:rPr>
          <w:rFonts w:ascii="Arial" w:hAnsi="Arial" w:cs="Arial"/>
        </w:rPr>
      </w:pPr>
      <w:r w:rsidRPr="00105ED0">
        <w:rPr>
          <w:rFonts w:ascii="Arial" w:eastAsia="Times New Roman" w:hAnsi="Arial" w:cs="Arial"/>
          <w:color w:val="000000"/>
          <w:lang w:eastAsia="pl-PL"/>
        </w:rPr>
        <w:t>Fundacja Maxima Dzieciom;</w:t>
      </w:r>
    </w:p>
    <w:p w:rsidR="0055765C" w:rsidRPr="00105ED0" w:rsidRDefault="00693CC3">
      <w:pPr>
        <w:numPr>
          <w:ilvl w:val="0"/>
          <w:numId w:val="8"/>
        </w:numPr>
        <w:jc w:val="left"/>
        <w:rPr>
          <w:rFonts w:ascii="Arial" w:hAnsi="Arial" w:cs="Arial"/>
        </w:rPr>
      </w:pPr>
      <w:r w:rsidRPr="00105ED0">
        <w:rPr>
          <w:rFonts w:ascii="Arial" w:eastAsia="Times New Roman" w:hAnsi="Arial" w:cs="Arial"/>
          <w:color w:val="000000"/>
          <w:lang w:eastAsia="pl-PL"/>
        </w:rPr>
        <w:t>Fundacja „Walczę z SM”;</w:t>
      </w:r>
    </w:p>
    <w:p w:rsidR="0055765C" w:rsidRPr="00105ED0" w:rsidRDefault="00693CC3">
      <w:pPr>
        <w:numPr>
          <w:ilvl w:val="0"/>
          <w:numId w:val="8"/>
        </w:numPr>
        <w:jc w:val="left"/>
        <w:rPr>
          <w:rFonts w:ascii="Arial" w:hAnsi="Arial" w:cs="Arial"/>
        </w:rPr>
      </w:pPr>
      <w:r w:rsidRPr="00105ED0">
        <w:rPr>
          <w:rFonts w:ascii="Arial" w:eastAsia="Times New Roman" w:hAnsi="Arial" w:cs="Arial"/>
          <w:color w:val="000000"/>
          <w:lang w:eastAsia="pl-PL"/>
        </w:rPr>
        <w:t>Caritas Archidiecezji Częstochowskiej;</w:t>
      </w:r>
    </w:p>
    <w:p w:rsidR="0055765C" w:rsidRPr="00105ED0" w:rsidRDefault="00693CC3">
      <w:pPr>
        <w:numPr>
          <w:ilvl w:val="0"/>
          <w:numId w:val="8"/>
        </w:numPr>
        <w:jc w:val="left"/>
        <w:rPr>
          <w:rFonts w:ascii="Arial" w:hAnsi="Arial" w:cs="Arial"/>
        </w:rPr>
      </w:pPr>
      <w:r w:rsidRPr="00105ED0">
        <w:rPr>
          <w:rFonts w:ascii="Arial" w:eastAsia="Times New Roman" w:hAnsi="Arial" w:cs="Arial"/>
          <w:color w:val="000000"/>
          <w:lang w:eastAsia="pl-PL"/>
        </w:rPr>
        <w:t>Fundacja Złota Gwiazda;</w:t>
      </w:r>
    </w:p>
    <w:p w:rsidR="0055765C" w:rsidRPr="00105ED0" w:rsidRDefault="00693CC3">
      <w:pPr>
        <w:numPr>
          <w:ilvl w:val="0"/>
          <w:numId w:val="8"/>
        </w:numPr>
        <w:jc w:val="left"/>
        <w:rPr>
          <w:rFonts w:ascii="Arial" w:hAnsi="Arial" w:cs="Arial"/>
        </w:rPr>
      </w:pPr>
      <w:r w:rsidRPr="00105ED0">
        <w:rPr>
          <w:rFonts w:ascii="Arial" w:eastAsia="Times New Roman" w:hAnsi="Arial" w:cs="Arial"/>
          <w:color w:val="000000"/>
          <w:lang w:eastAsia="pl-PL"/>
        </w:rPr>
        <w:t>Towarzystwo Opieki nad Zwierzętami w Polsce oddział w Częstochowie.</w:t>
      </w:r>
    </w:p>
    <w:p w:rsidR="0055765C" w:rsidRPr="00105ED0" w:rsidRDefault="00693CC3">
      <w:pPr>
        <w:spacing w:before="400"/>
        <w:jc w:val="left"/>
        <w:rPr>
          <w:rFonts w:ascii="Arial" w:hAnsi="Arial" w:cs="Arial"/>
        </w:rPr>
      </w:pPr>
      <w:r w:rsidRPr="00105ED0">
        <w:rPr>
          <w:rFonts w:ascii="Arial" w:eastAsia="Times New Roman" w:hAnsi="Arial" w:cs="Arial"/>
          <w:b/>
          <w:bCs/>
          <w:color w:val="000000"/>
          <w:lang w:eastAsia="pl-PL"/>
        </w:rPr>
        <w:t>Działania jednostek organizacyjnych gminy i powiatu na rzecz organizacji pozarządowych</w:t>
      </w:r>
    </w:p>
    <w:p w:rsidR="000C01D3" w:rsidRPr="00105ED0" w:rsidRDefault="000C01D3">
      <w:pPr>
        <w:jc w:val="left"/>
        <w:rPr>
          <w:rFonts w:ascii="Arial" w:hAnsi="Arial" w:cs="Arial"/>
          <w:b/>
        </w:rPr>
      </w:pPr>
    </w:p>
    <w:p w:rsidR="0055765C" w:rsidRPr="00105ED0" w:rsidRDefault="00693CC3">
      <w:pPr>
        <w:jc w:val="left"/>
        <w:rPr>
          <w:rFonts w:ascii="Arial" w:hAnsi="Arial" w:cs="Arial"/>
        </w:rPr>
      </w:pPr>
      <w:r w:rsidRPr="00105ED0">
        <w:rPr>
          <w:rFonts w:ascii="Arial" w:hAnsi="Arial" w:cs="Arial"/>
          <w:b/>
        </w:rPr>
        <w:t>Miejski Dom Kultury</w:t>
      </w:r>
      <w:r w:rsidRPr="00105ED0">
        <w:rPr>
          <w:rFonts w:ascii="Arial" w:hAnsi="Arial" w:cs="Arial"/>
        </w:rPr>
        <w:t xml:space="preserve"> w Częstochowie w 2021 roku udzielił wsparcia finansowego i organizacyjnego 2 organizacjom pozarządowym:</w:t>
      </w:r>
    </w:p>
    <w:p w:rsidR="0055765C" w:rsidRPr="00105ED0" w:rsidRDefault="00693CC3">
      <w:pPr>
        <w:numPr>
          <w:ilvl w:val="0"/>
          <w:numId w:val="37"/>
        </w:numPr>
        <w:jc w:val="left"/>
        <w:rPr>
          <w:rFonts w:ascii="Arial" w:hAnsi="Arial" w:cs="Arial"/>
        </w:rPr>
      </w:pPr>
      <w:r w:rsidRPr="00105ED0">
        <w:rPr>
          <w:rFonts w:ascii="Arial" w:hAnsi="Arial" w:cs="Arial"/>
          <w:color w:val="0D0D0D"/>
        </w:rPr>
        <w:t>Stowarzyszeni</w:t>
      </w:r>
      <w:r w:rsidR="000C01D3" w:rsidRPr="00105ED0">
        <w:rPr>
          <w:rFonts w:ascii="Arial" w:hAnsi="Arial" w:cs="Arial"/>
          <w:color w:val="0D0D0D"/>
        </w:rPr>
        <w:t>u</w:t>
      </w:r>
      <w:r w:rsidRPr="00105ED0">
        <w:rPr>
          <w:rFonts w:ascii="Arial" w:hAnsi="Arial" w:cs="Arial"/>
          <w:color w:val="0D0D0D"/>
        </w:rPr>
        <w:t xml:space="preserve"> ,,Częstochowskie Amazonki" – w ramach współpracy bezpłatny wynajem sali widowiskowej;</w:t>
      </w:r>
    </w:p>
    <w:p w:rsidR="0055765C" w:rsidRPr="00105ED0" w:rsidRDefault="00693CC3">
      <w:pPr>
        <w:numPr>
          <w:ilvl w:val="0"/>
          <w:numId w:val="37"/>
        </w:numPr>
        <w:jc w:val="left"/>
        <w:rPr>
          <w:rFonts w:ascii="Arial" w:hAnsi="Arial" w:cs="Arial"/>
        </w:rPr>
      </w:pPr>
      <w:r w:rsidRPr="00105ED0">
        <w:rPr>
          <w:rFonts w:ascii="Arial" w:hAnsi="Arial" w:cs="Arial"/>
        </w:rPr>
        <w:t>Częstochowskie</w:t>
      </w:r>
      <w:r w:rsidR="000C01D3" w:rsidRPr="00105ED0">
        <w:rPr>
          <w:rFonts w:ascii="Arial" w:hAnsi="Arial" w:cs="Arial"/>
        </w:rPr>
        <w:t>mu</w:t>
      </w:r>
      <w:r w:rsidRPr="00105ED0">
        <w:rPr>
          <w:rFonts w:ascii="Arial" w:hAnsi="Arial" w:cs="Arial"/>
        </w:rPr>
        <w:t xml:space="preserve"> Stowarzyszeni</w:t>
      </w:r>
      <w:r w:rsidR="000C01D3" w:rsidRPr="00105ED0">
        <w:rPr>
          <w:rFonts w:ascii="Arial" w:hAnsi="Arial" w:cs="Arial"/>
        </w:rPr>
        <w:t>u</w:t>
      </w:r>
      <w:r w:rsidRPr="00105ED0">
        <w:rPr>
          <w:rFonts w:ascii="Arial" w:hAnsi="Arial" w:cs="Arial"/>
        </w:rPr>
        <w:t xml:space="preserve"> Plastyków Jerzego Dudy Gracza – wystawy "Kobiecość" i "Na uboczu"– w ramach współpracy bezpłatny wynajem Salonu Sztuki. </w:t>
      </w:r>
    </w:p>
    <w:p w:rsidR="0055765C" w:rsidRPr="00105ED0" w:rsidRDefault="00693CC3">
      <w:pPr>
        <w:jc w:val="left"/>
        <w:rPr>
          <w:rFonts w:ascii="Arial" w:hAnsi="Arial" w:cs="Arial"/>
        </w:rPr>
      </w:pPr>
      <w:r w:rsidRPr="00105ED0">
        <w:rPr>
          <w:rFonts w:ascii="Arial" w:hAnsi="Arial" w:cs="Arial"/>
          <w:b/>
          <w:bCs/>
        </w:rPr>
        <w:t>Biblioteka Publiczna im. dr. Władysława Biegańskiego –</w:t>
      </w:r>
      <w:r w:rsidRPr="00105ED0">
        <w:rPr>
          <w:rFonts w:ascii="Arial" w:hAnsi="Arial" w:cs="Arial"/>
        </w:rPr>
        <w:t xml:space="preserve"> w 2021 roku współpracowała z niżej wymienionymi organizacjami:</w:t>
      </w:r>
    </w:p>
    <w:p w:rsidR="0055765C" w:rsidRPr="00105ED0" w:rsidRDefault="00693CC3">
      <w:pPr>
        <w:jc w:val="left"/>
        <w:rPr>
          <w:rFonts w:ascii="Arial" w:hAnsi="Arial" w:cs="Arial"/>
        </w:rPr>
      </w:pPr>
      <w:r w:rsidRPr="00105ED0">
        <w:rPr>
          <w:rFonts w:ascii="Arial" w:eastAsia="Calibri" w:hAnsi="Arial" w:cs="Arial"/>
          <w:u w:val="single"/>
        </w:rPr>
        <w:t>Filia nr 1, Aleja Niepodległości 11 (Ostatni Grosz):</w:t>
      </w:r>
    </w:p>
    <w:p w:rsidR="0055765C" w:rsidRPr="00105ED0" w:rsidRDefault="00693CC3">
      <w:pPr>
        <w:numPr>
          <w:ilvl w:val="0"/>
          <w:numId w:val="18"/>
        </w:numPr>
        <w:tabs>
          <w:tab w:val="clear" w:pos="720"/>
          <w:tab w:val="left" w:pos="285"/>
        </w:tabs>
        <w:ind w:left="0" w:firstLine="0"/>
        <w:jc w:val="left"/>
        <w:rPr>
          <w:rFonts w:ascii="Arial" w:hAnsi="Arial" w:cs="Arial"/>
        </w:rPr>
      </w:pPr>
      <w:r w:rsidRPr="00105ED0">
        <w:rPr>
          <w:rFonts w:ascii="Arial" w:eastAsia="Calibri" w:hAnsi="Arial" w:cs="Arial"/>
        </w:rPr>
        <w:t xml:space="preserve">Stowarzyszenie Plastyków im. J. Dudy - Gracza - wystawa malarstwa Barbary </w:t>
      </w:r>
      <w:proofErr w:type="spellStart"/>
      <w:r w:rsidRPr="00105ED0">
        <w:rPr>
          <w:rFonts w:ascii="Arial" w:eastAsia="Calibri" w:hAnsi="Arial" w:cs="Arial"/>
        </w:rPr>
        <w:t>Sendereckiej</w:t>
      </w:r>
      <w:proofErr w:type="spellEnd"/>
      <w:r w:rsidRPr="00105ED0">
        <w:rPr>
          <w:rFonts w:ascii="Arial" w:eastAsia="Calibri" w:hAnsi="Arial" w:cs="Arial"/>
        </w:rPr>
        <w:t xml:space="preserve"> - filia udostępniła pomieszczenie i sztalugi;</w:t>
      </w:r>
    </w:p>
    <w:p w:rsidR="0055765C" w:rsidRPr="00105ED0" w:rsidRDefault="00693CC3">
      <w:pPr>
        <w:numPr>
          <w:ilvl w:val="0"/>
          <w:numId w:val="18"/>
        </w:numPr>
        <w:tabs>
          <w:tab w:val="clear" w:pos="720"/>
          <w:tab w:val="left" w:pos="285"/>
        </w:tabs>
        <w:ind w:left="0" w:firstLine="0"/>
        <w:jc w:val="left"/>
        <w:rPr>
          <w:rFonts w:ascii="Arial" w:hAnsi="Arial" w:cs="Arial"/>
        </w:rPr>
      </w:pPr>
      <w:r w:rsidRPr="00105ED0">
        <w:rPr>
          <w:rFonts w:ascii="Arial" w:eastAsia="Calibri" w:hAnsi="Arial" w:cs="Arial"/>
        </w:rPr>
        <w:lastRenderedPageBreak/>
        <w:t>Stowarzyszenie pielęgniarsko-opiekuńcze „Z ufnością w Trzecie Tysiąclecie" - filia włączyła się w akcję „Świąteczna paka dla dzieciaka".</w:t>
      </w:r>
      <w:r w:rsidRPr="00105ED0">
        <w:rPr>
          <w:rFonts w:ascii="Arial" w:eastAsia="Calibri" w:hAnsi="Arial" w:cs="Arial"/>
        </w:rPr>
        <w:br/>
      </w:r>
      <w:r w:rsidRPr="00105ED0">
        <w:rPr>
          <w:rFonts w:ascii="Arial" w:eastAsia="Calibri" w:hAnsi="Arial" w:cs="Arial"/>
          <w:u w:val="single"/>
        </w:rPr>
        <w:t>Filia nr 2, ul. gen. Wilhelma Orlik- Rückemanna 35/37 (Zawodzie – Dąbie):</w:t>
      </w:r>
    </w:p>
    <w:p w:rsidR="0055765C" w:rsidRPr="00105ED0" w:rsidRDefault="00693CC3">
      <w:pPr>
        <w:tabs>
          <w:tab w:val="left" w:pos="285"/>
        </w:tabs>
        <w:jc w:val="left"/>
        <w:rPr>
          <w:rFonts w:ascii="Arial" w:hAnsi="Arial" w:cs="Arial"/>
        </w:rPr>
      </w:pPr>
      <w:r w:rsidRPr="00105ED0">
        <w:rPr>
          <w:rFonts w:ascii="Arial" w:eastAsia="Calibri" w:hAnsi="Arial" w:cs="Arial"/>
        </w:rPr>
        <w:t xml:space="preserve">Stowarzyszenie „Teatr nieoczywisty" - wystawa fotograficzna z przygotowań </w:t>
      </w:r>
      <w:r w:rsidRPr="00105ED0">
        <w:rPr>
          <w:rFonts w:ascii="Arial" w:eastAsia="Calibri" w:hAnsi="Arial" w:cs="Arial"/>
        </w:rPr>
        <w:br/>
        <w:t xml:space="preserve">do przedstawienia i ze spektaklu </w:t>
      </w:r>
      <w:proofErr w:type="spellStart"/>
      <w:r w:rsidRPr="00105ED0">
        <w:rPr>
          <w:rFonts w:ascii="Arial" w:eastAsia="Calibri" w:hAnsi="Arial" w:cs="Arial"/>
          <w:i/>
        </w:rPr>
        <w:t>Calineczka</w:t>
      </w:r>
      <w:proofErr w:type="spellEnd"/>
      <w:r w:rsidRPr="00105ED0">
        <w:rPr>
          <w:rFonts w:ascii="Arial" w:eastAsia="Calibri" w:hAnsi="Arial" w:cs="Arial"/>
        </w:rPr>
        <w:t xml:space="preserve"> oraz wystawa lalek i elementów scenografii z przedstawienia– filia udostępniła hol na czas wystawy.</w:t>
      </w:r>
    </w:p>
    <w:p w:rsidR="0055765C" w:rsidRPr="00105ED0" w:rsidRDefault="00693CC3">
      <w:pPr>
        <w:jc w:val="left"/>
        <w:rPr>
          <w:rFonts w:ascii="Arial" w:hAnsi="Arial" w:cs="Arial"/>
        </w:rPr>
      </w:pPr>
      <w:r w:rsidRPr="00105ED0">
        <w:rPr>
          <w:rFonts w:ascii="Arial" w:eastAsia="Calibri" w:hAnsi="Arial" w:cs="Arial"/>
          <w:u w:val="single"/>
        </w:rPr>
        <w:t>Filia nr 6, ul. Władysława Orkana 56 A (</w:t>
      </w:r>
      <w:proofErr w:type="spellStart"/>
      <w:r w:rsidRPr="00105ED0">
        <w:rPr>
          <w:rFonts w:ascii="Arial" w:eastAsia="Calibri" w:hAnsi="Arial" w:cs="Arial"/>
          <w:u w:val="single"/>
        </w:rPr>
        <w:t>Wrzosowiak</w:t>
      </w:r>
      <w:proofErr w:type="spellEnd"/>
      <w:r w:rsidRPr="00105ED0">
        <w:rPr>
          <w:rFonts w:ascii="Arial" w:eastAsia="Calibri" w:hAnsi="Arial" w:cs="Arial"/>
          <w:u w:val="single"/>
        </w:rPr>
        <w:t>):</w:t>
      </w:r>
    </w:p>
    <w:p w:rsidR="0055765C" w:rsidRPr="00105ED0" w:rsidRDefault="00693CC3">
      <w:pPr>
        <w:tabs>
          <w:tab w:val="left" w:pos="285"/>
        </w:tabs>
        <w:jc w:val="left"/>
        <w:rPr>
          <w:rFonts w:ascii="Arial" w:hAnsi="Arial" w:cs="Arial"/>
        </w:rPr>
      </w:pPr>
      <w:r w:rsidRPr="00105ED0">
        <w:rPr>
          <w:rFonts w:ascii="Arial" w:eastAsia="Calibri" w:hAnsi="Arial" w:cs="Arial"/>
        </w:rPr>
        <w:t>Stowarzyszenie Poetyckie Etiuda - wystawa „</w:t>
      </w:r>
      <w:r w:rsidRPr="00105ED0">
        <w:rPr>
          <w:rFonts w:ascii="Arial" w:eastAsia="Calibri" w:hAnsi="Arial" w:cs="Arial"/>
          <w:i/>
        </w:rPr>
        <w:t>Pejzaże i portrety kobiety</w:t>
      </w:r>
      <w:r w:rsidRPr="00105ED0">
        <w:rPr>
          <w:rFonts w:ascii="Arial" w:eastAsia="Calibri" w:hAnsi="Arial" w:cs="Arial"/>
        </w:rPr>
        <w:t xml:space="preserve">” - malarstwo Elżbiety </w:t>
      </w:r>
      <w:proofErr w:type="spellStart"/>
      <w:r w:rsidRPr="00105ED0">
        <w:rPr>
          <w:rFonts w:ascii="Arial" w:eastAsia="Calibri" w:hAnsi="Arial" w:cs="Arial"/>
        </w:rPr>
        <w:t>Muznerowskiej</w:t>
      </w:r>
      <w:proofErr w:type="spellEnd"/>
      <w:r w:rsidRPr="00105ED0">
        <w:rPr>
          <w:rFonts w:ascii="Arial" w:eastAsia="Calibri" w:hAnsi="Arial" w:cs="Arial"/>
        </w:rPr>
        <w:t xml:space="preserve"> - udostępniono pomieszczenie czytelni na czas wystawy.</w:t>
      </w:r>
      <w:r w:rsidRPr="00105ED0">
        <w:rPr>
          <w:rFonts w:ascii="Arial" w:eastAsia="Calibri" w:hAnsi="Arial" w:cs="Arial"/>
        </w:rPr>
        <w:br/>
      </w:r>
      <w:r w:rsidRPr="00105ED0">
        <w:rPr>
          <w:rFonts w:ascii="Arial" w:eastAsia="Calibri" w:hAnsi="Arial" w:cs="Arial"/>
          <w:u w:val="single"/>
        </w:rPr>
        <w:t>Filia nr 8, ul. Księżycowa 2 (Tysiąclecie):</w:t>
      </w:r>
    </w:p>
    <w:p w:rsidR="0055765C" w:rsidRPr="00105ED0" w:rsidRDefault="00693CC3">
      <w:pPr>
        <w:numPr>
          <w:ilvl w:val="0"/>
          <w:numId w:val="20"/>
        </w:numPr>
        <w:tabs>
          <w:tab w:val="clear" w:pos="720"/>
          <w:tab w:val="left" w:pos="285"/>
        </w:tabs>
        <w:ind w:left="0" w:firstLine="0"/>
        <w:jc w:val="left"/>
        <w:rPr>
          <w:rFonts w:ascii="Arial" w:hAnsi="Arial" w:cs="Arial"/>
        </w:rPr>
      </w:pPr>
      <w:r w:rsidRPr="00105ED0">
        <w:rPr>
          <w:rFonts w:ascii="Arial" w:eastAsia="Calibri" w:hAnsi="Arial" w:cs="Arial"/>
        </w:rPr>
        <w:t xml:space="preserve">Częstochowskie Stowarzyszenie Plastyków im. Jerzego Dudy- Gracza - wystawa </w:t>
      </w:r>
      <w:r w:rsidRPr="00105ED0">
        <w:rPr>
          <w:rFonts w:ascii="Arial" w:eastAsia="Calibri" w:hAnsi="Arial" w:cs="Arial"/>
        </w:rPr>
        <w:br/>
        <w:t>„</w:t>
      </w:r>
      <w:r w:rsidRPr="00105ED0">
        <w:rPr>
          <w:rFonts w:ascii="Arial" w:eastAsia="Calibri" w:hAnsi="Arial" w:cs="Arial"/>
          <w:i/>
        </w:rPr>
        <w:t>W krainie wróżek</w:t>
      </w:r>
      <w:r w:rsidRPr="00105ED0">
        <w:rPr>
          <w:rFonts w:ascii="Arial" w:eastAsia="Calibri" w:hAnsi="Arial" w:cs="Arial"/>
        </w:rPr>
        <w:t xml:space="preserve">” – akwarele Joanny- </w:t>
      </w:r>
      <w:proofErr w:type="spellStart"/>
      <w:r w:rsidRPr="00105ED0">
        <w:rPr>
          <w:rFonts w:ascii="Arial" w:eastAsia="Calibri" w:hAnsi="Arial" w:cs="Arial"/>
        </w:rPr>
        <w:t>Bochaczek-Trąbskiej</w:t>
      </w:r>
      <w:proofErr w:type="spellEnd"/>
      <w:r w:rsidRPr="00105ED0">
        <w:rPr>
          <w:rFonts w:ascii="Arial" w:eastAsia="Calibri" w:hAnsi="Arial" w:cs="Arial"/>
        </w:rPr>
        <w:t xml:space="preserve"> inspirowane twórczością </w:t>
      </w:r>
      <w:proofErr w:type="spellStart"/>
      <w:r w:rsidRPr="00105ED0">
        <w:rPr>
          <w:rFonts w:ascii="Arial" w:eastAsia="Calibri" w:hAnsi="Arial" w:cs="Arial"/>
        </w:rPr>
        <w:t>Cicely</w:t>
      </w:r>
      <w:proofErr w:type="spellEnd"/>
      <w:r w:rsidRPr="00105ED0">
        <w:rPr>
          <w:rFonts w:ascii="Arial" w:eastAsia="Calibri" w:hAnsi="Arial" w:cs="Arial"/>
        </w:rPr>
        <w:t xml:space="preserve"> Mary </w:t>
      </w:r>
      <w:proofErr w:type="spellStart"/>
      <w:r w:rsidRPr="00105ED0">
        <w:rPr>
          <w:rFonts w:ascii="Arial" w:eastAsia="Calibri" w:hAnsi="Arial" w:cs="Arial"/>
        </w:rPr>
        <w:t>Barker</w:t>
      </w:r>
      <w:proofErr w:type="spellEnd"/>
      <w:r w:rsidRPr="00105ED0">
        <w:rPr>
          <w:rFonts w:ascii="Arial" w:eastAsia="Calibri" w:hAnsi="Arial" w:cs="Arial"/>
        </w:rPr>
        <w:t xml:space="preserve"> - udos</w:t>
      </w:r>
      <w:r w:rsidR="000C01D3" w:rsidRPr="00105ED0">
        <w:rPr>
          <w:rFonts w:ascii="Arial" w:eastAsia="Calibri" w:hAnsi="Arial" w:cs="Arial"/>
        </w:rPr>
        <w:t>tępniono pomieszczenie czytelni;</w:t>
      </w:r>
    </w:p>
    <w:p w:rsidR="0055765C" w:rsidRPr="00105ED0" w:rsidRDefault="00693CC3">
      <w:pPr>
        <w:numPr>
          <w:ilvl w:val="0"/>
          <w:numId w:val="20"/>
        </w:numPr>
        <w:tabs>
          <w:tab w:val="clear" w:pos="720"/>
          <w:tab w:val="left" w:pos="285"/>
        </w:tabs>
        <w:ind w:left="0" w:firstLine="0"/>
        <w:jc w:val="left"/>
        <w:rPr>
          <w:rFonts w:ascii="Arial" w:hAnsi="Arial" w:cs="Arial"/>
        </w:rPr>
      </w:pPr>
      <w:r w:rsidRPr="00105ED0">
        <w:rPr>
          <w:rFonts w:ascii="Arial" w:eastAsia="Calibri" w:hAnsi="Arial" w:cs="Arial"/>
        </w:rPr>
        <w:t>Stowarzyszenie Poetyckie Etiuda- wystawa „</w:t>
      </w:r>
      <w:r w:rsidRPr="00105ED0">
        <w:rPr>
          <w:rFonts w:ascii="Arial" w:eastAsia="Calibri" w:hAnsi="Arial" w:cs="Arial"/>
          <w:i/>
        </w:rPr>
        <w:t>Pejzaże i portrety kobiety</w:t>
      </w:r>
      <w:r w:rsidRPr="00105ED0">
        <w:rPr>
          <w:rFonts w:ascii="Arial" w:eastAsia="Calibri" w:hAnsi="Arial" w:cs="Arial"/>
        </w:rPr>
        <w:t xml:space="preserve">” - malarstwo Elżbiety </w:t>
      </w:r>
      <w:proofErr w:type="spellStart"/>
      <w:r w:rsidRPr="00105ED0">
        <w:rPr>
          <w:rFonts w:ascii="Arial" w:eastAsia="Calibri" w:hAnsi="Arial" w:cs="Arial"/>
        </w:rPr>
        <w:t>Muznerowskiej</w:t>
      </w:r>
      <w:proofErr w:type="spellEnd"/>
      <w:r w:rsidRPr="00105ED0">
        <w:rPr>
          <w:rFonts w:ascii="Arial" w:eastAsia="Calibri" w:hAnsi="Arial" w:cs="Arial"/>
        </w:rPr>
        <w:t xml:space="preserve"> - udostępniono pomieszczenie czytelni oraz </w:t>
      </w:r>
      <w:proofErr w:type="spellStart"/>
      <w:r w:rsidRPr="00105ED0">
        <w:rPr>
          <w:rFonts w:ascii="Arial" w:eastAsia="Calibri" w:hAnsi="Arial" w:cs="Arial"/>
        </w:rPr>
        <w:t>antyramy</w:t>
      </w:r>
      <w:proofErr w:type="spellEnd"/>
      <w:r w:rsidRPr="00105ED0">
        <w:rPr>
          <w:rFonts w:ascii="Arial" w:eastAsia="Calibri" w:hAnsi="Arial" w:cs="Arial"/>
        </w:rPr>
        <w:t>.</w:t>
      </w:r>
      <w:r w:rsidRPr="00105ED0">
        <w:rPr>
          <w:rFonts w:ascii="Arial" w:eastAsia="Calibri" w:hAnsi="Arial" w:cs="Arial"/>
        </w:rPr>
        <w:br/>
      </w:r>
      <w:r w:rsidRPr="00105ED0">
        <w:rPr>
          <w:rFonts w:ascii="Arial" w:eastAsia="Calibri" w:hAnsi="Arial" w:cs="Arial"/>
          <w:u w:val="single"/>
        </w:rPr>
        <w:t>Filia nr 9, ul. Feliksa Nowowiejskiego 15 (Śródmieście):</w:t>
      </w:r>
    </w:p>
    <w:p w:rsidR="0055765C" w:rsidRPr="00105ED0" w:rsidRDefault="00693CC3">
      <w:pPr>
        <w:numPr>
          <w:ilvl w:val="0"/>
          <w:numId w:val="19"/>
        </w:numPr>
        <w:tabs>
          <w:tab w:val="clear" w:pos="720"/>
          <w:tab w:val="left" w:pos="285"/>
        </w:tabs>
        <w:ind w:left="0" w:firstLine="0"/>
        <w:jc w:val="left"/>
        <w:rPr>
          <w:rFonts w:ascii="Arial" w:hAnsi="Arial" w:cs="Arial"/>
        </w:rPr>
      </w:pPr>
      <w:r w:rsidRPr="00105ED0">
        <w:rPr>
          <w:rFonts w:ascii="Arial" w:eastAsia="Calibri" w:hAnsi="Arial" w:cs="Arial"/>
        </w:rPr>
        <w:t xml:space="preserve">Stowarzyszenie „Teatr nieoczywisty" - warsztaty teatralno-plastyczne dla dzieci </w:t>
      </w:r>
      <w:r w:rsidRPr="00105ED0">
        <w:rPr>
          <w:rFonts w:ascii="Arial" w:eastAsia="Calibri" w:hAnsi="Arial" w:cs="Arial"/>
        </w:rPr>
        <w:br/>
        <w:t>i dorosłych - filia udostępniła czytelnię, pomieszczenie dla dzieci i młodzieży (zajęcia, wystawa) oraz materiały literackie;</w:t>
      </w:r>
    </w:p>
    <w:p w:rsidR="0055765C" w:rsidRPr="00105ED0" w:rsidRDefault="00693CC3">
      <w:pPr>
        <w:numPr>
          <w:ilvl w:val="0"/>
          <w:numId w:val="19"/>
        </w:numPr>
        <w:tabs>
          <w:tab w:val="clear" w:pos="720"/>
          <w:tab w:val="left" w:pos="285"/>
        </w:tabs>
        <w:ind w:left="0" w:firstLine="0"/>
        <w:jc w:val="left"/>
        <w:rPr>
          <w:rFonts w:ascii="Arial" w:hAnsi="Arial" w:cs="Arial"/>
        </w:rPr>
      </w:pPr>
      <w:r w:rsidRPr="00105ED0">
        <w:rPr>
          <w:rFonts w:ascii="Arial" w:eastAsia="Calibri" w:hAnsi="Arial" w:cs="Arial"/>
        </w:rPr>
        <w:t xml:space="preserve">Polskie Stowarzyszenie na rzecz Osób z Niepełnosprawnością Intelektualną Koło </w:t>
      </w:r>
      <w:r w:rsidRPr="00105ED0">
        <w:rPr>
          <w:rFonts w:ascii="Arial" w:eastAsia="Calibri" w:hAnsi="Arial" w:cs="Arial"/>
        </w:rPr>
        <w:br/>
        <w:t>w Częstochowie - realizacja warsztatów rękodzieła dla podopiecznych Częstochowskiego Centrum dla Osób z Zaburzeniami Psychicznymi - placówka udostępniła czytelnię i materiały własne na warsztaty;</w:t>
      </w:r>
    </w:p>
    <w:p w:rsidR="0055765C" w:rsidRPr="00105ED0" w:rsidRDefault="00693CC3">
      <w:pPr>
        <w:numPr>
          <w:ilvl w:val="0"/>
          <w:numId w:val="19"/>
        </w:numPr>
        <w:tabs>
          <w:tab w:val="clear" w:pos="720"/>
          <w:tab w:val="left" w:pos="285"/>
        </w:tabs>
        <w:ind w:left="0" w:firstLine="0"/>
        <w:jc w:val="left"/>
        <w:rPr>
          <w:rFonts w:ascii="Arial" w:hAnsi="Arial" w:cs="Arial"/>
        </w:rPr>
      </w:pPr>
      <w:r w:rsidRPr="00105ED0">
        <w:rPr>
          <w:rFonts w:ascii="Arial" w:eastAsia="Calibri" w:hAnsi="Arial" w:cs="Arial"/>
        </w:rPr>
        <w:t xml:space="preserve">Stowarzyszenie Komunikat – popołudniowe spotkania autorskie z Emilią Kiecko </w:t>
      </w:r>
      <w:r w:rsidRPr="00105ED0">
        <w:rPr>
          <w:rFonts w:ascii="Arial" w:eastAsia="Calibri" w:hAnsi="Arial" w:cs="Arial"/>
        </w:rPr>
        <w:br/>
        <w:t>i Arturem Nowakiem oraz warsztaty z Witem Szostakiem w ramach Festiwalu Dekonstrukcji Słowa Czytaj! - placówka udostępniła czytelnię.</w:t>
      </w:r>
      <w:r w:rsidRPr="00105ED0">
        <w:rPr>
          <w:rFonts w:ascii="Arial" w:eastAsia="Calibri" w:hAnsi="Arial" w:cs="Arial"/>
        </w:rPr>
        <w:br/>
      </w:r>
      <w:r w:rsidRPr="00105ED0">
        <w:rPr>
          <w:rFonts w:ascii="Arial" w:eastAsia="Calibri" w:hAnsi="Arial" w:cs="Arial"/>
          <w:u w:val="single"/>
        </w:rPr>
        <w:t>Filia nr 10, ul. Kazimierza Michałowskiego 20 (Północ):</w:t>
      </w:r>
    </w:p>
    <w:p w:rsidR="0055765C" w:rsidRPr="00105ED0" w:rsidRDefault="00693CC3">
      <w:pPr>
        <w:numPr>
          <w:ilvl w:val="0"/>
          <w:numId w:val="21"/>
        </w:numPr>
        <w:tabs>
          <w:tab w:val="clear" w:pos="720"/>
          <w:tab w:val="left" w:pos="285"/>
        </w:tabs>
        <w:ind w:left="0" w:firstLine="0"/>
        <w:jc w:val="left"/>
        <w:rPr>
          <w:rFonts w:ascii="Arial" w:hAnsi="Arial" w:cs="Arial"/>
        </w:rPr>
      </w:pPr>
      <w:r w:rsidRPr="00105ED0">
        <w:rPr>
          <w:rFonts w:ascii="Arial" w:eastAsia="Calibri" w:hAnsi="Arial" w:cs="Arial"/>
        </w:rPr>
        <w:t xml:space="preserve">Częstochowskie Stowarzyszenie Plastyków im. Jerzego Dudy- Gracza - wystawa </w:t>
      </w:r>
      <w:r w:rsidRPr="00105ED0">
        <w:rPr>
          <w:rFonts w:ascii="Arial" w:eastAsia="Calibri" w:hAnsi="Arial" w:cs="Arial"/>
        </w:rPr>
        <w:br/>
        <w:t>pt. „</w:t>
      </w:r>
      <w:r w:rsidRPr="00105ED0">
        <w:rPr>
          <w:rFonts w:ascii="Arial" w:eastAsia="Calibri" w:hAnsi="Arial" w:cs="Arial"/>
          <w:i/>
        </w:rPr>
        <w:t xml:space="preserve">W ogrodzie </w:t>
      </w:r>
      <w:proofErr w:type="spellStart"/>
      <w:r w:rsidRPr="00105ED0">
        <w:rPr>
          <w:rFonts w:ascii="Arial" w:eastAsia="Calibri" w:hAnsi="Arial" w:cs="Arial"/>
          <w:i/>
        </w:rPr>
        <w:t>Cicely</w:t>
      </w:r>
      <w:proofErr w:type="spellEnd"/>
      <w:r w:rsidRPr="00105ED0">
        <w:rPr>
          <w:rFonts w:ascii="Arial" w:eastAsia="Calibri" w:hAnsi="Arial" w:cs="Arial"/>
          <w:i/>
        </w:rPr>
        <w:t xml:space="preserve"> Mary </w:t>
      </w:r>
      <w:proofErr w:type="spellStart"/>
      <w:r w:rsidRPr="00105ED0">
        <w:rPr>
          <w:rFonts w:ascii="Arial" w:eastAsia="Calibri" w:hAnsi="Arial" w:cs="Arial"/>
          <w:i/>
        </w:rPr>
        <w:t>Barker</w:t>
      </w:r>
      <w:proofErr w:type="spellEnd"/>
      <w:r w:rsidRPr="00105ED0">
        <w:rPr>
          <w:rFonts w:ascii="Arial" w:eastAsia="Calibri" w:hAnsi="Arial" w:cs="Arial"/>
          <w:i/>
        </w:rPr>
        <w:t>''</w:t>
      </w:r>
      <w:r w:rsidR="006C5270">
        <w:rPr>
          <w:rFonts w:ascii="Arial" w:eastAsia="Calibri" w:hAnsi="Arial" w:cs="Arial"/>
          <w:i/>
        </w:rPr>
        <w:t xml:space="preserve"> </w:t>
      </w:r>
      <w:r w:rsidRPr="00105ED0">
        <w:rPr>
          <w:rFonts w:ascii="Arial" w:eastAsia="Calibri" w:hAnsi="Arial" w:cs="Arial"/>
        </w:rPr>
        <w:t xml:space="preserve">- prace Joanny </w:t>
      </w:r>
      <w:proofErr w:type="spellStart"/>
      <w:r w:rsidRPr="00105ED0">
        <w:rPr>
          <w:rFonts w:ascii="Arial" w:eastAsia="Calibri" w:hAnsi="Arial" w:cs="Arial"/>
        </w:rPr>
        <w:t>Bochaczek-Trąbskiej</w:t>
      </w:r>
      <w:proofErr w:type="spellEnd"/>
      <w:r w:rsidRPr="00105ED0">
        <w:rPr>
          <w:rFonts w:ascii="Arial" w:eastAsia="Calibri" w:hAnsi="Arial" w:cs="Arial"/>
        </w:rPr>
        <w:t xml:space="preserve"> - filia udostępniła hol;</w:t>
      </w:r>
    </w:p>
    <w:p w:rsidR="0055765C" w:rsidRPr="00105ED0" w:rsidRDefault="00693CC3">
      <w:pPr>
        <w:numPr>
          <w:ilvl w:val="0"/>
          <w:numId w:val="21"/>
        </w:numPr>
        <w:tabs>
          <w:tab w:val="clear" w:pos="720"/>
          <w:tab w:val="left" w:pos="285"/>
        </w:tabs>
        <w:ind w:left="0" w:firstLine="0"/>
        <w:jc w:val="left"/>
        <w:rPr>
          <w:rFonts w:ascii="Arial" w:hAnsi="Arial" w:cs="Arial"/>
        </w:rPr>
      </w:pPr>
      <w:r w:rsidRPr="00105ED0">
        <w:rPr>
          <w:rFonts w:ascii="Arial" w:eastAsia="Calibri" w:hAnsi="Arial" w:cs="Arial"/>
        </w:rPr>
        <w:t>Grupa plastyczna „Werniks'' Uniwersytetu Trzeciego Wieku przy Politechnice Częstochowskiej - wystawa pt. „</w:t>
      </w:r>
      <w:r w:rsidRPr="00105ED0">
        <w:rPr>
          <w:rFonts w:ascii="Arial" w:eastAsia="Calibri" w:hAnsi="Arial" w:cs="Arial"/>
          <w:i/>
        </w:rPr>
        <w:t>Barwy życia''</w:t>
      </w:r>
      <w:r w:rsidRPr="00105ED0">
        <w:rPr>
          <w:rFonts w:ascii="Arial" w:eastAsia="Calibri" w:hAnsi="Arial" w:cs="Arial"/>
        </w:rPr>
        <w:t>- filia udostępniła hol;</w:t>
      </w:r>
    </w:p>
    <w:p w:rsidR="0055765C" w:rsidRPr="00105ED0" w:rsidRDefault="00693CC3">
      <w:pPr>
        <w:numPr>
          <w:ilvl w:val="0"/>
          <w:numId w:val="21"/>
        </w:numPr>
        <w:tabs>
          <w:tab w:val="clear" w:pos="720"/>
          <w:tab w:val="left" w:pos="285"/>
        </w:tabs>
        <w:ind w:left="0" w:firstLine="0"/>
        <w:jc w:val="left"/>
        <w:rPr>
          <w:rFonts w:ascii="Arial" w:hAnsi="Arial" w:cs="Arial"/>
        </w:rPr>
      </w:pPr>
      <w:r w:rsidRPr="00105ED0">
        <w:rPr>
          <w:rFonts w:ascii="Arial" w:eastAsia="Calibri" w:hAnsi="Arial" w:cs="Arial"/>
        </w:rPr>
        <w:t xml:space="preserve">Uniwersytet Trzeciego Wieku przy Uniwersytecie Jana Długosza - wystawa pt. </w:t>
      </w:r>
      <w:r w:rsidRPr="00105ED0">
        <w:rPr>
          <w:rFonts w:ascii="Arial" w:eastAsia="Calibri" w:hAnsi="Arial" w:cs="Arial"/>
          <w:i/>
        </w:rPr>
        <w:t>„Co mi w duszy gra''</w:t>
      </w:r>
      <w:r w:rsidRPr="00105ED0">
        <w:rPr>
          <w:rFonts w:ascii="Arial" w:eastAsia="Calibri" w:hAnsi="Arial" w:cs="Arial"/>
        </w:rPr>
        <w:t xml:space="preserve">- malarstwo Alicji </w:t>
      </w:r>
      <w:proofErr w:type="spellStart"/>
      <w:r w:rsidRPr="00105ED0">
        <w:rPr>
          <w:rFonts w:ascii="Arial" w:eastAsia="Calibri" w:hAnsi="Arial" w:cs="Arial"/>
        </w:rPr>
        <w:t>Małasiewicz</w:t>
      </w:r>
      <w:proofErr w:type="spellEnd"/>
      <w:r w:rsidRPr="00105ED0">
        <w:rPr>
          <w:rFonts w:ascii="Arial" w:eastAsia="Calibri" w:hAnsi="Arial" w:cs="Arial"/>
        </w:rPr>
        <w:t xml:space="preserve"> - filia udostępniła hol.</w:t>
      </w:r>
      <w:r w:rsidRPr="00105ED0">
        <w:rPr>
          <w:rFonts w:ascii="Arial" w:eastAsia="Calibri" w:hAnsi="Arial" w:cs="Arial"/>
        </w:rPr>
        <w:br/>
      </w:r>
      <w:r w:rsidRPr="00105ED0">
        <w:rPr>
          <w:rFonts w:ascii="Arial" w:eastAsia="Calibri" w:hAnsi="Arial" w:cs="Arial"/>
          <w:u w:val="single"/>
        </w:rPr>
        <w:t>Filia nr 14, ul. Norwida 17/21 (Wyczerpy – Aniołów):</w:t>
      </w:r>
    </w:p>
    <w:p w:rsidR="0055765C" w:rsidRPr="00105ED0" w:rsidRDefault="00693CC3">
      <w:pPr>
        <w:tabs>
          <w:tab w:val="left" w:pos="285"/>
        </w:tabs>
        <w:jc w:val="left"/>
        <w:rPr>
          <w:rFonts w:ascii="Arial" w:hAnsi="Arial" w:cs="Arial"/>
        </w:rPr>
      </w:pPr>
      <w:r w:rsidRPr="00105ED0">
        <w:rPr>
          <w:rFonts w:ascii="Arial" w:eastAsia="Calibri" w:hAnsi="Arial" w:cs="Arial"/>
        </w:rPr>
        <w:lastRenderedPageBreak/>
        <w:t xml:space="preserve">Grupa Plastyczna „Werniks” przy Uniwersytecie III Wieku Politechniki Częstochowskiej - wystawy malarstwa pt. </w:t>
      </w:r>
      <w:r w:rsidRPr="00105ED0">
        <w:rPr>
          <w:rFonts w:ascii="Arial" w:eastAsia="Calibri" w:hAnsi="Arial" w:cs="Arial"/>
          <w:i/>
        </w:rPr>
        <w:t>„Inspiracje - twórczość profesjonalistów oczami seniorów”</w:t>
      </w:r>
      <w:r w:rsidRPr="00105ED0">
        <w:rPr>
          <w:rFonts w:ascii="Arial" w:eastAsia="Calibri" w:hAnsi="Arial" w:cs="Arial"/>
        </w:rPr>
        <w:t xml:space="preserve"> oraz </w:t>
      </w:r>
      <w:r w:rsidRPr="00105ED0">
        <w:rPr>
          <w:rFonts w:ascii="Arial" w:eastAsia="Calibri" w:hAnsi="Arial" w:cs="Arial"/>
          <w:i/>
        </w:rPr>
        <w:t xml:space="preserve">„Taniec, muzyka, ruch” </w:t>
      </w:r>
      <w:r w:rsidRPr="00105ED0">
        <w:rPr>
          <w:rFonts w:ascii="Arial" w:eastAsia="Calibri" w:hAnsi="Arial" w:cs="Arial"/>
        </w:rPr>
        <w:t>-udostępniono pomieszczenia filii i sztalugi.</w:t>
      </w:r>
      <w:r w:rsidRPr="00105ED0">
        <w:rPr>
          <w:rFonts w:ascii="Arial" w:eastAsia="Calibri" w:hAnsi="Arial" w:cs="Arial"/>
        </w:rPr>
        <w:br/>
      </w:r>
      <w:r w:rsidRPr="00105ED0">
        <w:rPr>
          <w:rFonts w:ascii="Arial" w:eastAsia="Calibri" w:hAnsi="Arial" w:cs="Arial"/>
          <w:u w:val="single"/>
        </w:rPr>
        <w:t>Filia nr 16, ul. Krakowska 46/50 (Stare Miasto):</w:t>
      </w:r>
    </w:p>
    <w:p w:rsidR="0055765C" w:rsidRPr="00105ED0" w:rsidRDefault="00693CC3">
      <w:pPr>
        <w:numPr>
          <w:ilvl w:val="0"/>
          <w:numId w:val="22"/>
        </w:numPr>
        <w:tabs>
          <w:tab w:val="clear" w:pos="720"/>
          <w:tab w:val="left" w:pos="285"/>
        </w:tabs>
        <w:ind w:left="0" w:firstLine="0"/>
        <w:jc w:val="left"/>
        <w:rPr>
          <w:rFonts w:ascii="Arial" w:hAnsi="Arial" w:cs="Arial"/>
        </w:rPr>
      </w:pPr>
      <w:r w:rsidRPr="00105ED0">
        <w:rPr>
          <w:rFonts w:ascii="Arial" w:eastAsia="Calibri" w:hAnsi="Arial" w:cs="Arial"/>
        </w:rPr>
        <w:t>Fundacja Chrześcijańska „</w:t>
      </w:r>
      <w:proofErr w:type="spellStart"/>
      <w:r w:rsidRPr="00105ED0">
        <w:rPr>
          <w:rFonts w:ascii="Arial" w:eastAsia="Calibri" w:hAnsi="Arial" w:cs="Arial"/>
        </w:rPr>
        <w:t>Adullam</w:t>
      </w:r>
      <w:proofErr w:type="spellEnd"/>
      <w:r w:rsidRPr="00105ED0">
        <w:rPr>
          <w:rFonts w:ascii="Arial" w:eastAsia="Calibri" w:hAnsi="Arial" w:cs="Arial"/>
        </w:rPr>
        <w:t>” – spotkania „</w:t>
      </w:r>
      <w:r w:rsidRPr="00105ED0">
        <w:rPr>
          <w:rFonts w:ascii="Arial" w:eastAsia="Calibri" w:hAnsi="Arial" w:cs="Arial"/>
          <w:i/>
        </w:rPr>
        <w:t>Śniadanie z prasą</w:t>
      </w:r>
      <w:r w:rsidRPr="00105ED0">
        <w:rPr>
          <w:rFonts w:ascii="Arial" w:eastAsia="Calibri" w:hAnsi="Arial" w:cs="Arial"/>
        </w:rPr>
        <w:t xml:space="preserve">” dla seniorów związanych z Fundacją oraz prezentacja multimedialna pt. </w:t>
      </w:r>
      <w:r w:rsidRPr="00105ED0">
        <w:rPr>
          <w:rFonts w:ascii="Arial" w:eastAsia="Calibri" w:hAnsi="Arial" w:cs="Arial"/>
          <w:i/>
        </w:rPr>
        <w:t>„Małe i duże podróże bibliotekarki – Islandia”-</w:t>
      </w:r>
      <w:r w:rsidRPr="00105ED0">
        <w:rPr>
          <w:rFonts w:ascii="Arial" w:eastAsia="Calibri" w:hAnsi="Arial" w:cs="Arial"/>
        </w:rPr>
        <w:t xml:space="preserve"> biblioteka udostępniła czytelnię oraz przygotowała materiały biblioteczne;</w:t>
      </w:r>
    </w:p>
    <w:p w:rsidR="0055765C" w:rsidRPr="00105ED0" w:rsidRDefault="00693CC3">
      <w:pPr>
        <w:numPr>
          <w:ilvl w:val="0"/>
          <w:numId w:val="22"/>
        </w:numPr>
        <w:tabs>
          <w:tab w:val="clear" w:pos="720"/>
          <w:tab w:val="left" w:pos="285"/>
        </w:tabs>
        <w:ind w:left="0" w:firstLine="0"/>
        <w:jc w:val="left"/>
        <w:rPr>
          <w:rFonts w:ascii="Arial" w:hAnsi="Arial" w:cs="Arial"/>
        </w:rPr>
      </w:pPr>
      <w:r w:rsidRPr="00105ED0">
        <w:rPr>
          <w:rFonts w:ascii="Arial" w:eastAsia="Calibri" w:hAnsi="Arial" w:cs="Arial"/>
        </w:rPr>
        <w:t xml:space="preserve">Partnerstwo na rzecz Aktywności Lokalnej „Stare Miasto – Nowe Życie - Filia współuczestniczyła w akcji </w:t>
      </w:r>
      <w:r w:rsidRPr="00105ED0">
        <w:rPr>
          <w:rFonts w:ascii="Arial" w:eastAsia="Calibri" w:hAnsi="Arial" w:cs="Arial"/>
          <w:i/>
        </w:rPr>
        <w:t>„Czytanie w bramie”</w:t>
      </w:r>
      <w:r w:rsidRPr="00105ED0">
        <w:rPr>
          <w:rFonts w:ascii="Arial" w:eastAsia="Calibri" w:hAnsi="Arial" w:cs="Arial"/>
        </w:rPr>
        <w:t xml:space="preserve"> - czytelnicze spotkania, w ramach działań, przeznaczone dla dzieci z dzielnicy Stare Miasto, połączenie czytania z grami i zabawami na wolnym powietrzu – pracownik filii przygotował literaturę ze zbiorów placówki oraz był jedną z osób czytających przygotowany tekst.</w:t>
      </w:r>
      <w:r w:rsidRPr="00105ED0">
        <w:rPr>
          <w:rFonts w:ascii="Arial" w:eastAsia="Calibri" w:hAnsi="Arial" w:cs="Arial"/>
        </w:rPr>
        <w:br/>
      </w:r>
      <w:r w:rsidRPr="00105ED0">
        <w:rPr>
          <w:rFonts w:ascii="Arial" w:eastAsia="Calibri" w:hAnsi="Arial" w:cs="Arial"/>
          <w:u w:val="single"/>
        </w:rPr>
        <w:t>Filia nr 18, ul. Nadrzeczna 46/48 (Stare Miasto):</w:t>
      </w:r>
    </w:p>
    <w:p w:rsidR="0055765C" w:rsidRPr="00105ED0" w:rsidRDefault="00693CC3">
      <w:pPr>
        <w:tabs>
          <w:tab w:val="left" w:pos="285"/>
        </w:tabs>
        <w:jc w:val="left"/>
        <w:rPr>
          <w:rFonts w:ascii="Arial" w:hAnsi="Arial" w:cs="Arial"/>
        </w:rPr>
      </w:pPr>
      <w:r w:rsidRPr="00105ED0">
        <w:rPr>
          <w:rFonts w:ascii="Arial" w:eastAsia="Calibri" w:hAnsi="Arial" w:cs="Arial"/>
        </w:rPr>
        <w:t xml:space="preserve">Partnerstwo na rzecz Aktywności Lokalnej „Stare Miasto – Nowe Życie - Filia współuczestniczyła w akcji </w:t>
      </w:r>
      <w:r w:rsidRPr="00105ED0">
        <w:rPr>
          <w:rFonts w:ascii="Arial" w:eastAsia="Calibri" w:hAnsi="Arial" w:cs="Arial"/>
          <w:i/>
        </w:rPr>
        <w:t>„Czytanie w bramie”</w:t>
      </w:r>
      <w:r w:rsidRPr="00105ED0">
        <w:rPr>
          <w:rFonts w:ascii="Arial" w:eastAsia="Calibri" w:hAnsi="Arial" w:cs="Arial"/>
        </w:rPr>
        <w:t xml:space="preserve"> - czytelnicze spotkania, w ramach działań, przeznaczone dla dzieci z dzielnicy Stare Miasto, połączenie czytania z grami i zabawami na wolnym powietrzu – pracownik filii przygotował literaturę ze zbiorów placówki, był jedną z osób czytających przygotowany tekst, przygotował i był jedną z osób prowadzących warsztaty tematyczne.</w:t>
      </w:r>
    </w:p>
    <w:p w:rsidR="0055765C" w:rsidRPr="00105ED0" w:rsidRDefault="00693CC3">
      <w:pPr>
        <w:jc w:val="left"/>
        <w:rPr>
          <w:rFonts w:ascii="Arial" w:hAnsi="Arial" w:cs="Arial"/>
        </w:rPr>
      </w:pPr>
      <w:r w:rsidRPr="00105ED0">
        <w:rPr>
          <w:rFonts w:ascii="Arial" w:eastAsia="Calibri" w:hAnsi="Arial" w:cs="Arial"/>
          <w:u w:val="single"/>
        </w:rPr>
        <w:t>Filia nr 20, ul. Witolda Gombrowicza 15 (Północ):</w:t>
      </w:r>
    </w:p>
    <w:p w:rsidR="0055765C" w:rsidRPr="00105ED0" w:rsidRDefault="00693CC3">
      <w:pPr>
        <w:jc w:val="left"/>
        <w:rPr>
          <w:rFonts w:ascii="Arial" w:hAnsi="Arial" w:cs="Arial"/>
        </w:rPr>
      </w:pPr>
      <w:r w:rsidRPr="00105ED0">
        <w:rPr>
          <w:rFonts w:ascii="Arial" w:eastAsia="Calibri" w:hAnsi="Arial" w:cs="Arial"/>
        </w:rPr>
        <w:t>Stowarzyszenie Pomocy Osobom z Autyzmem - wystawa prac podopiecznych – filia udostępniła hol na ekspozycje prac.</w:t>
      </w:r>
    </w:p>
    <w:p w:rsidR="0055765C" w:rsidRPr="00105ED0" w:rsidRDefault="00693CC3">
      <w:pPr>
        <w:jc w:val="left"/>
        <w:rPr>
          <w:rFonts w:ascii="Arial" w:hAnsi="Arial" w:cs="Arial"/>
        </w:rPr>
      </w:pPr>
      <w:r w:rsidRPr="00105ED0">
        <w:rPr>
          <w:rFonts w:ascii="Arial" w:eastAsia="Calibri" w:hAnsi="Arial" w:cs="Arial"/>
          <w:u w:val="single"/>
        </w:rPr>
        <w:t>Biblioteka Główna, Aleja Najświętszej Maryi Panny 22:</w:t>
      </w:r>
    </w:p>
    <w:p w:rsidR="0055765C" w:rsidRPr="00105ED0" w:rsidRDefault="00693CC3">
      <w:pPr>
        <w:numPr>
          <w:ilvl w:val="0"/>
          <w:numId w:val="23"/>
        </w:numPr>
        <w:tabs>
          <w:tab w:val="clear" w:pos="720"/>
          <w:tab w:val="left" w:pos="285"/>
        </w:tabs>
        <w:ind w:left="0" w:firstLine="0"/>
        <w:jc w:val="left"/>
        <w:rPr>
          <w:rFonts w:ascii="Arial" w:hAnsi="Arial" w:cs="Arial"/>
        </w:rPr>
      </w:pPr>
      <w:r w:rsidRPr="00105ED0">
        <w:rPr>
          <w:rFonts w:ascii="Arial" w:eastAsia="Calibri" w:hAnsi="Arial" w:cs="Arial"/>
        </w:rPr>
        <w:t xml:space="preserve">Towarzystwo Przyjaciół Częstochowy – zakup przez Bibliotekę 25 egz. </w:t>
      </w:r>
      <w:r w:rsidRPr="00105ED0">
        <w:rPr>
          <w:rFonts w:ascii="Arial" w:eastAsia="Calibri" w:hAnsi="Arial" w:cs="Arial"/>
          <w:i/>
        </w:rPr>
        <w:t>Almanachu Częstochowy</w:t>
      </w:r>
      <w:r w:rsidRPr="00105ED0">
        <w:rPr>
          <w:rFonts w:ascii="Arial" w:eastAsia="Calibri" w:hAnsi="Arial" w:cs="Arial"/>
        </w:rPr>
        <w:t>;</w:t>
      </w:r>
    </w:p>
    <w:p w:rsidR="0055765C" w:rsidRPr="00105ED0" w:rsidRDefault="00693CC3">
      <w:pPr>
        <w:numPr>
          <w:ilvl w:val="0"/>
          <w:numId w:val="23"/>
        </w:numPr>
        <w:tabs>
          <w:tab w:val="clear" w:pos="720"/>
          <w:tab w:val="left" w:pos="285"/>
        </w:tabs>
        <w:ind w:left="0" w:firstLine="0"/>
        <w:jc w:val="left"/>
        <w:rPr>
          <w:rFonts w:ascii="Arial" w:hAnsi="Arial" w:cs="Arial"/>
        </w:rPr>
      </w:pPr>
      <w:r w:rsidRPr="00105ED0">
        <w:rPr>
          <w:rFonts w:ascii="Arial" w:eastAsia="Calibri" w:hAnsi="Arial" w:cs="Arial"/>
        </w:rPr>
        <w:t xml:space="preserve">Częstochowskie Oddziały Stowarzyszenia Bibliotekarzy Polskich i Towarzystwa Nauczycieli Bibliotekarzy Szkół Polskich – maraton czytelniczy online pt. </w:t>
      </w:r>
      <w:r w:rsidRPr="00105ED0">
        <w:rPr>
          <w:rFonts w:ascii="Arial" w:eastAsia="Calibri" w:hAnsi="Arial" w:cs="Arial"/>
          <w:i/>
        </w:rPr>
        <w:t>„Kosmiczne opowieści Stanisława Lema</w:t>
      </w:r>
      <w:r w:rsidRPr="00105ED0">
        <w:rPr>
          <w:rFonts w:ascii="Arial" w:eastAsia="Calibri" w:hAnsi="Arial" w:cs="Arial"/>
        </w:rPr>
        <w:t xml:space="preserve">” oraz XVII Regionalne Forum Bibliotekarzy w Częstochowie połączone z III Ogólnopolską Konferencją Naukowo-Szkoleniową </w:t>
      </w:r>
      <w:r w:rsidRPr="00105ED0">
        <w:rPr>
          <w:rFonts w:ascii="Arial" w:eastAsia="Calibri" w:hAnsi="Arial" w:cs="Arial"/>
          <w:i/>
        </w:rPr>
        <w:t>„Centra informacji multimedialnej w bibliotekach”</w:t>
      </w:r>
      <w:r w:rsidRPr="00105ED0">
        <w:rPr>
          <w:rFonts w:ascii="Arial" w:eastAsia="Calibri" w:hAnsi="Arial" w:cs="Arial"/>
        </w:rPr>
        <w:t xml:space="preserve"> - przedstawiciele Stowarzyszeń wsparli organizacyjnie (kadrowo) w/w spotkania, które współorganizowała instytucja;</w:t>
      </w:r>
    </w:p>
    <w:p w:rsidR="0055765C" w:rsidRPr="00105ED0" w:rsidRDefault="00693CC3">
      <w:pPr>
        <w:numPr>
          <w:ilvl w:val="0"/>
          <w:numId w:val="23"/>
        </w:numPr>
        <w:tabs>
          <w:tab w:val="clear" w:pos="720"/>
          <w:tab w:val="left" w:pos="285"/>
        </w:tabs>
        <w:ind w:left="0" w:firstLine="0"/>
        <w:jc w:val="left"/>
        <w:rPr>
          <w:rFonts w:ascii="Arial" w:hAnsi="Arial" w:cs="Arial"/>
        </w:rPr>
      </w:pPr>
      <w:r w:rsidRPr="00105ED0">
        <w:rPr>
          <w:rFonts w:ascii="Arial" w:eastAsia="Calibri" w:hAnsi="Arial" w:cs="Arial"/>
        </w:rPr>
        <w:t>Stowarzyszenie Komunikat – popołudniowe spotkania autorskie z Robertem Małec</w:t>
      </w:r>
      <w:r w:rsidR="000C01D3" w:rsidRPr="00105ED0">
        <w:rPr>
          <w:rFonts w:ascii="Arial" w:eastAsia="Calibri" w:hAnsi="Arial" w:cs="Arial"/>
        </w:rPr>
        <w:t>kim, Michałem Rusinkiem, Justyną</w:t>
      </w:r>
      <w:r w:rsidRPr="00105ED0">
        <w:rPr>
          <w:rFonts w:ascii="Arial" w:eastAsia="Calibri" w:hAnsi="Arial" w:cs="Arial"/>
        </w:rPr>
        <w:t xml:space="preserve"> Suchecka, Katarzyn</w:t>
      </w:r>
      <w:r w:rsidR="000C01D3" w:rsidRPr="00105ED0">
        <w:rPr>
          <w:rFonts w:ascii="Arial" w:eastAsia="Calibri" w:hAnsi="Arial" w:cs="Arial"/>
        </w:rPr>
        <w:t>ą</w:t>
      </w:r>
      <w:r w:rsidRPr="00105ED0">
        <w:rPr>
          <w:rFonts w:ascii="Arial" w:eastAsia="Calibri" w:hAnsi="Arial" w:cs="Arial"/>
        </w:rPr>
        <w:t xml:space="preserve"> Kasią, Radkiem Rakiem, Arturem </w:t>
      </w:r>
      <w:proofErr w:type="spellStart"/>
      <w:r w:rsidRPr="00105ED0">
        <w:rPr>
          <w:rFonts w:ascii="Arial" w:eastAsia="Calibri" w:hAnsi="Arial" w:cs="Arial"/>
        </w:rPr>
        <w:t>Domosławskim</w:t>
      </w:r>
      <w:proofErr w:type="spellEnd"/>
      <w:r w:rsidRPr="00105ED0">
        <w:rPr>
          <w:rFonts w:ascii="Arial" w:eastAsia="Calibri" w:hAnsi="Arial" w:cs="Arial"/>
        </w:rPr>
        <w:t>, Michałem Traczykiem w ramach Festiwalu Dekonstrukcji Słowa Czytaj! - została udostępniona sala odczytowa;</w:t>
      </w:r>
    </w:p>
    <w:p w:rsidR="0055765C" w:rsidRPr="00105ED0" w:rsidRDefault="00693CC3">
      <w:pPr>
        <w:numPr>
          <w:ilvl w:val="0"/>
          <w:numId w:val="23"/>
        </w:numPr>
        <w:tabs>
          <w:tab w:val="clear" w:pos="720"/>
          <w:tab w:val="left" w:pos="285"/>
        </w:tabs>
        <w:ind w:left="0" w:firstLine="0"/>
        <w:jc w:val="left"/>
        <w:rPr>
          <w:rFonts w:ascii="Arial" w:hAnsi="Arial" w:cs="Arial"/>
        </w:rPr>
      </w:pPr>
      <w:r w:rsidRPr="00105ED0">
        <w:rPr>
          <w:rFonts w:ascii="Arial" w:eastAsia="Calibri" w:hAnsi="Arial" w:cs="Arial"/>
        </w:rPr>
        <w:lastRenderedPageBreak/>
        <w:t xml:space="preserve">Stowarzyszenie pielęgniarsko-opiekuńcze „Z ufnością w Trzecie Tysiąclecie", które zajmuje się maluchami z uszkodzeniami neurologicznymi, wadami serca, wrodzonymi wadami genetycznymi, wadami związanymi z FAS oraz FAE - Biblioteka zaangażowała się </w:t>
      </w:r>
      <w:r w:rsidRPr="00105ED0">
        <w:rPr>
          <w:rFonts w:ascii="Arial" w:eastAsia="Calibri" w:hAnsi="Arial" w:cs="Arial"/>
        </w:rPr>
        <w:br/>
        <w:t>w pomoc dla podopiecznych ośrodka i zbierała m.in.: pampersy, kaszki ryżowe owocowe, zupki/obiadki - słoiczki od 4 do 36 miesiąca życia, płyny do prania i płukania dla dzieci (</w:t>
      </w:r>
      <w:proofErr w:type="spellStart"/>
      <w:r w:rsidRPr="00105ED0">
        <w:rPr>
          <w:rFonts w:ascii="Arial" w:eastAsia="Calibri" w:hAnsi="Arial" w:cs="Arial"/>
        </w:rPr>
        <w:t>sensitive</w:t>
      </w:r>
      <w:proofErr w:type="spellEnd"/>
      <w:r w:rsidRPr="00105ED0">
        <w:rPr>
          <w:rFonts w:ascii="Arial" w:eastAsia="Calibri" w:hAnsi="Arial" w:cs="Arial"/>
        </w:rPr>
        <w:t>).</w:t>
      </w:r>
    </w:p>
    <w:p w:rsidR="0055765C" w:rsidRPr="00105ED0" w:rsidRDefault="00693CC3">
      <w:pPr>
        <w:tabs>
          <w:tab w:val="left" w:pos="0"/>
        </w:tabs>
        <w:jc w:val="left"/>
        <w:rPr>
          <w:rFonts w:ascii="Arial" w:hAnsi="Arial" w:cs="Arial"/>
        </w:rPr>
      </w:pPr>
      <w:r w:rsidRPr="00105ED0">
        <w:rPr>
          <w:rFonts w:ascii="Arial" w:hAnsi="Arial" w:cs="Arial"/>
          <w:b/>
        </w:rPr>
        <w:t>Miejska Galeria Sztuki w Częstochowie w 2021 roku współpracowała z następującymi organizacjami pozarządowymi:</w:t>
      </w:r>
    </w:p>
    <w:p w:rsidR="0055765C" w:rsidRPr="00105ED0" w:rsidRDefault="00693CC3" w:rsidP="000C01D3">
      <w:pPr>
        <w:jc w:val="left"/>
        <w:rPr>
          <w:rFonts w:ascii="Arial" w:hAnsi="Arial" w:cs="Arial"/>
        </w:rPr>
      </w:pPr>
      <w:r w:rsidRPr="00105ED0">
        <w:rPr>
          <w:rFonts w:ascii="Arial" w:hAnsi="Arial" w:cs="Arial"/>
        </w:rPr>
        <w:t>Częstochowskim Okręgiem Związku Polskich Artystów Plastyków zorganizowała w terminie 16</w:t>
      </w:r>
      <w:r w:rsidR="000C01D3" w:rsidRPr="00105ED0">
        <w:rPr>
          <w:rFonts w:ascii="Arial" w:hAnsi="Arial" w:cs="Arial"/>
        </w:rPr>
        <w:t xml:space="preserve"> września - </w:t>
      </w:r>
      <w:r w:rsidR="009A44BE" w:rsidRPr="00105ED0">
        <w:rPr>
          <w:rFonts w:ascii="Arial" w:hAnsi="Arial" w:cs="Arial"/>
        </w:rPr>
        <w:t xml:space="preserve">7 listopada </w:t>
      </w:r>
      <w:r w:rsidRPr="00105ED0">
        <w:rPr>
          <w:rFonts w:ascii="Arial" w:hAnsi="Arial" w:cs="Arial"/>
        </w:rPr>
        <w:t>wystawę: „</w:t>
      </w:r>
      <w:r w:rsidRPr="00105ED0">
        <w:rPr>
          <w:rFonts w:ascii="Arial" w:hAnsi="Arial" w:cs="Arial"/>
          <w:kern w:val="2"/>
        </w:rPr>
        <w:t>46. Ogól</w:t>
      </w:r>
      <w:r w:rsidR="009A44BE" w:rsidRPr="00105ED0">
        <w:rPr>
          <w:rFonts w:ascii="Arial" w:hAnsi="Arial" w:cs="Arial"/>
          <w:kern w:val="2"/>
        </w:rPr>
        <w:t xml:space="preserve">nopolski Plener Malarski </w:t>
      </w:r>
      <w:r w:rsidRPr="00105ED0">
        <w:rPr>
          <w:rFonts w:ascii="Arial" w:hAnsi="Arial" w:cs="Arial"/>
          <w:kern w:val="2"/>
        </w:rPr>
        <w:t>Jurajsk</w:t>
      </w:r>
      <w:r w:rsidR="009A44BE" w:rsidRPr="00105ED0">
        <w:rPr>
          <w:rFonts w:ascii="Arial" w:hAnsi="Arial" w:cs="Arial"/>
          <w:kern w:val="2"/>
        </w:rPr>
        <w:t>a</w:t>
      </w:r>
      <w:r w:rsidRPr="00105ED0">
        <w:rPr>
          <w:rFonts w:ascii="Arial" w:hAnsi="Arial" w:cs="Arial"/>
          <w:kern w:val="2"/>
        </w:rPr>
        <w:t xml:space="preserve"> Jesień 2020</w:t>
      </w:r>
      <w:r w:rsidR="009A44BE" w:rsidRPr="00105ED0">
        <w:rPr>
          <w:rFonts w:ascii="Arial" w:hAnsi="Arial" w:cs="Arial"/>
          <w:kern w:val="2"/>
        </w:rPr>
        <w:t>”</w:t>
      </w:r>
      <w:r w:rsidRPr="00105ED0">
        <w:rPr>
          <w:rFonts w:ascii="Arial" w:hAnsi="Arial" w:cs="Arial"/>
        </w:rPr>
        <w:t>, udostępniono salę wystawową, wykonano aranżację wystaw, dozór sali w czasie trwania ekspozycji, demontaż i spakowanie prac po wystawie, druk plakatu i zaproszenia do wystaw, bezpłatne informacje w publikatorach (FB, strona internetowa MGS).</w:t>
      </w:r>
    </w:p>
    <w:p w:rsidR="0055765C" w:rsidRPr="00105ED0" w:rsidRDefault="00693CC3">
      <w:pPr>
        <w:jc w:val="left"/>
        <w:rPr>
          <w:rFonts w:ascii="Arial" w:hAnsi="Arial" w:cs="Arial"/>
        </w:rPr>
      </w:pPr>
      <w:r w:rsidRPr="00105ED0">
        <w:rPr>
          <w:rFonts w:ascii="Arial" w:hAnsi="Arial" w:cs="Arial"/>
          <w:b/>
        </w:rPr>
        <w:t>Teatr im. A. Mickiewicza w 2021 roku współpracował z następującymi organizacjami pozarządowymi:</w:t>
      </w:r>
    </w:p>
    <w:p w:rsidR="0055765C" w:rsidRPr="00105ED0" w:rsidRDefault="00693CC3">
      <w:pPr>
        <w:numPr>
          <w:ilvl w:val="0"/>
          <w:numId w:val="17"/>
        </w:numPr>
        <w:tabs>
          <w:tab w:val="left" w:pos="285"/>
        </w:tabs>
        <w:ind w:left="0" w:firstLine="0"/>
        <w:jc w:val="left"/>
        <w:rPr>
          <w:rFonts w:ascii="Arial" w:hAnsi="Arial" w:cs="Arial"/>
        </w:rPr>
      </w:pPr>
      <w:r w:rsidRPr="00105ED0">
        <w:rPr>
          <w:rFonts w:ascii="Arial" w:hAnsi="Arial" w:cs="Arial"/>
        </w:rPr>
        <w:t>Fundacją "Ratujmy życie dzieciom” w Częstochowie i zorganizował 2 konferencje lekarzy neonatologów wraz z prezentacją spektakli:„</w:t>
      </w:r>
      <w:proofErr w:type="spellStart"/>
      <w:r w:rsidRPr="00105ED0">
        <w:rPr>
          <w:rFonts w:ascii="Arial" w:hAnsi="Arial" w:cs="Arial"/>
        </w:rPr>
        <w:t>Pannonica</w:t>
      </w:r>
      <w:proofErr w:type="spellEnd"/>
      <w:r w:rsidRPr="00105ED0">
        <w:rPr>
          <w:rFonts w:ascii="Arial" w:hAnsi="Arial" w:cs="Arial"/>
        </w:rPr>
        <w:t>” - 12 listopada 2021 r. i „Pożar w sercu” 15 listopada;</w:t>
      </w:r>
    </w:p>
    <w:p w:rsidR="0055765C" w:rsidRPr="00105ED0" w:rsidRDefault="00693CC3">
      <w:pPr>
        <w:numPr>
          <w:ilvl w:val="0"/>
          <w:numId w:val="17"/>
        </w:numPr>
        <w:tabs>
          <w:tab w:val="left" w:pos="285"/>
        </w:tabs>
        <w:ind w:left="0" w:firstLine="0"/>
        <w:jc w:val="left"/>
        <w:rPr>
          <w:rFonts w:ascii="Arial" w:hAnsi="Arial" w:cs="Arial"/>
        </w:rPr>
      </w:pPr>
      <w:r w:rsidRPr="00105ED0">
        <w:rPr>
          <w:rFonts w:ascii="Arial" w:hAnsi="Arial" w:cs="Arial"/>
        </w:rPr>
        <w:t>Fundacją Oczami Brata i Teatrem Nowym podczas produkcji i prezentacji spektaklu „Zażynki” Audio Teatr w terminach: 16,17 września</w:t>
      </w:r>
      <w:r w:rsidR="008A0AB5" w:rsidRPr="00105ED0">
        <w:rPr>
          <w:rFonts w:ascii="Arial" w:hAnsi="Arial" w:cs="Arial"/>
        </w:rPr>
        <w:t>, 12 października, 21 listopada</w:t>
      </w:r>
      <w:r w:rsidRPr="00105ED0">
        <w:rPr>
          <w:rFonts w:ascii="Arial" w:hAnsi="Arial" w:cs="Arial"/>
        </w:rPr>
        <w:t>;</w:t>
      </w:r>
    </w:p>
    <w:p w:rsidR="0055765C" w:rsidRPr="00105ED0" w:rsidRDefault="00693CC3">
      <w:pPr>
        <w:numPr>
          <w:ilvl w:val="0"/>
          <w:numId w:val="17"/>
        </w:numPr>
        <w:tabs>
          <w:tab w:val="left" w:pos="285"/>
        </w:tabs>
        <w:ind w:left="0" w:firstLine="0"/>
        <w:jc w:val="left"/>
        <w:rPr>
          <w:rFonts w:ascii="Arial" w:hAnsi="Arial" w:cs="Arial"/>
        </w:rPr>
      </w:pPr>
      <w:r w:rsidRPr="00105ED0">
        <w:rPr>
          <w:rFonts w:ascii="Arial" w:hAnsi="Arial" w:cs="Arial"/>
        </w:rPr>
        <w:t>Fundacją Oczami Brata i Teatrem Nowym podczas realizacji spektaklu „Cebula” oraz wynajem Sali kameralnej w celu prezentacji przedstawieni</w:t>
      </w:r>
      <w:r w:rsidR="008A0AB5" w:rsidRPr="00105ED0">
        <w:rPr>
          <w:rFonts w:ascii="Arial" w:hAnsi="Arial" w:cs="Arial"/>
        </w:rPr>
        <w:t>a w terminach: 13 - 14 sierpnia</w:t>
      </w:r>
      <w:r w:rsidR="006C5270">
        <w:rPr>
          <w:rFonts w:ascii="Arial" w:hAnsi="Arial" w:cs="Arial"/>
        </w:rPr>
        <w:t>, 22 </w:t>
      </w:r>
      <w:r w:rsidRPr="00105ED0">
        <w:rPr>
          <w:rFonts w:ascii="Arial" w:hAnsi="Arial" w:cs="Arial"/>
        </w:rPr>
        <w:t>listopada</w:t>
      </w:r>
      <w:r w:rsidR="006C5270">
        <w:rPr>
          <w:rFonts w:ascii="Arial" w:hAnsi="Arial" w:cs="Arial"/>
        </w:rPr>
        <w:t>;</w:t>
      </w:r>
    </w:p>
    <w:p w:rsidR="0055765C" w:rsidRPr="00105ED0" w:rsidRDefault="00693CC3">
      <w:pPr>
        <w:numPr>
          <w:ilvl w:val="0"/>
          <w:numId w:val="30"/>
        </w:numPr>
        <w:tabs>
          <w:tab w:val="clear" w:pos="720"/>
          <w:tab w:val="left" w:pos="120"/>
          <w:tab w:val="left" w:pos="285"/>
        </w:tabs>
        <w:ind w:left="0" w:firstLine="0"/>
        <w:jc w:val="left"/>
        <w:rPr>
          <w:rFonts w:ascii="Arial" w:hAnsi="Arial" w:cs="Arial"/>
        </w:rPr>
      </w:pPr>
      <w:r w:rsidRPr="00105ED0">
        <w:rPr>
          <w:rFonts w:ascii="Arial" w:hAnsi="Arial" w:cs="Arial"/>
        </w:rPr>
        <w:t>Fundacją Oczami Brata prezentacja spektaklu "Łysa śpiewaczka" w dniu 29</w:t>
      </w:r>
      <w:r w:rsidR="006C5270">
        <w:rPr>
          <w:rFonts w:ascii="Arial" w:hAnsi="Arial" w:cs="Arial"/>
        </w:rPr>
        <w:t xml:space="preserve"> sierpnia </w:t>
      </w:r>
      <w:r w:rsidRPr="00105ED0">
        <w:rPr>
          <w:rFonts w:ascii="Arial" w:hAnsi="Arial" w:cs="Arial"/>
          <w:bCs/>
        </w:rPr>
        <w:t>w ramach Festiwalu Kultury Alternatywnej w Częstochowie;</w:t>
      </w:r>
    </w:p>
    <w:p w:rsidR="0055765C" w:rsidRPr="00105ED0" w:rsidRDefault="00693CC3">
      <w:pPr>
        <w:numPr>
          <w:ilvl w:val="0"/>
          <w:numId w:val="30"/>
        </w:numPr>
        <w:tabs>
          <w:tab w:val="clear" w:pos="720"/>
          <w:tab w:val="left" w:pos="120"/>
          <w:tab w:val="left" w:pos="285"/>
        </w:tabs>
        <w:ind w:left="0" w:firstLine="0"/>
        <w:jc w:val="left"/>
        <w:rPr>
          <w:rFonts w:ascii="Arial" w:hAnsi="Arial" w:cs="Arial"/>
        </w:rPr>
      </w:pPr>
      <w:r w:rsidRPr="00105ED0">
        <w:rPr>
          <w:rFonts w:ascii="Arial" w:hAnsi="Arial" w:cs="Arial"/>
          <w:bCs/>
        </w:rPr>
        <w:t xml:space="preserve">Fundacją Teatr </w:t>
      </w:r>
      <w:proofErr w:type="spellStart"/>
      <w:r w:rsidRPr="00105ED0">
        <w:rPr>
          <w:rFonts w:ascii="Arial" w:hAnsi="Arial" w:cs="Arial"/>
          <w:bCs/>
        </w:rPr>
        <w:t>Papahema</w:t>
      </w:r>
      <w:proofErr w:type="spellEnd"/>
      <w:r w:rsidRPr="00105ED0">
        <w:rPr>
          <w:rFonts w:ascii="Arial" w:hAnsi="Arial" w:cs="Arial"/>
          <w:bCs/>
        </w:rPr>
        <w:t xml:space="preserve"> prezentacja spektaklu „Skłodowska. Radium </w:t>
      </w:r>
      <w:proofErr w:type="spellStart"/>
      <w:r w:rsidRPr="00105ED0">
        <w:rPr>
          <w:rFonts w:ascii="Arial" w:hAnsi="Arial" w:cs="Arial"/>
          <w:bCs/>
        </w:rPr>
        <w:t>girl</w:t>
      </w:r>
      <w:proofErr w:type="spellEnd"/>
      <w:r w:rsidRPr="00105ED0">
        <w:rPr>
          <w:rFonts w:ascii="Arial" w:hAnsi="Arial" w:cs="Arial"/>
          <w:bCs/>
        </w:rPr>
        <w:t>” w dniach 16-20 grudnia;</w:t>
      </w:r>
    </w:p>
    <w:p w:rsidR="0055765C" w:rsidRPr="00105ED0" w:rsidRDefault="00693CC3">
      <w:pPr>
        <w:numPr>
          <w:ilvl w:val="0"/>
          <w:numId w:val="30"/>
        </w:numPr>
        <w:tabs>
          <w:tab w:val="clear" w:pos="720"/>
          <w:tab w:val="left" w:pos="120"/>
          <w:tab w:val="left" w:pos="285"/>
        </w:tabs>
        <w:ind w:left="0" w:firstLine="0"/>
        <w:jc w:val="left"/>
        <w:rPr>
          <w:rFonts w:ascii="Arial" w:hAnsi="Arial" w:cs="Arial"/>
        </w:rPr>
      </w:pPr>
      <w:r w:rsidRPr="00105ED0">
        <w:rPr>
          <w:rFonts w:ascii="Arial" w:hAnsi="Arial" w:cs="Arial"/>
        </w:rPr>
        <w:t>Fundacją Psia Duszka, mającą pod opieką bezdomne psy i koty współpraca poprzez organizację zbiórek karmy, legowisk, smyczy, obroży (miejsce zbiórki: portiernia częstochowskiego Teatru), oraz przekazanie fantów na licytację (zaproszenia na spektakle, zwiedzanie kulis Teatru).</w:t>
      </w:r>
    </w:p>
    <w:p w:rsidR="0055765C" w:rsidRPr="00105ED0" w:rsidRDefault="00693CC3" w:rsidP="008A0AB5">
      <w:pPr>
        <w:jc w:val="left"/>
        <w:rPr>
          <w:rFonts w:ascii="Arial" w:hAnsi="Arial" w:cs="Arial"/>
        </w:rPr>
      </w:pPr>
      <w:r w:rsidRPr="00105ED0">
        <w:rPr>
          <w:rFonts w:ascii="Arial" w:hAnsi="Arial" w:cs="Arial"/>
          <w:b/>
          <w:bCs/>
        </w:rPr>
        <w:t xml:space="preserve">Muzeum Częstochowskie </w:t>
      </w:r>
      <w:r w:rsidRPr="00105ED0">
        <w:rPr>
          <w:rFonts w:ascii="Arial" w:hAnsi="Arial" w:cs="Arial"/>
        </w:rPr>
        <w:t>w roku 2021 podjęło współpracę w zakresie organizacji wystaw, wydarzeń, wymiany informacji oraz konsultacji merytorycznych z następującymi podmiotami:</w:t>
      </w:r>
    </w:p>
    <w:p w:rsidR="0055765C" w:rsidRPr="00105ED0" w:rsidRDefault="00693CC3" w:rsidP="008A0AB5">
      <w:pPr>
        <w:pStyle w:val="NormalnyWeb"/>
        <w:numPr>
          <w:ilvl w:val="0"/>
          <w:numId w:val="24"/>
        </w:numPr>
        <w:tabs>
          <w:tab w:val="clear" w:pos="720"/>
          <w:tab w:val="left" w:pos="285"/>
        </w:tabs>
        <w:spacing w:beforeAutospacing="0" w:after="0" w:line="360" w:lineRule="auto"/>
        <w:ind w:left="0" w:firstLine="0"/>
        <w:rPr>
          <w:rFonts w:ascii="Arial" w:hAnsi="Arial" w:cs="Arial"/>
          <w:sz w:val="22"/>
          <w:szCs w:val="22"/>
        </w:rPr>
      </w:pPr>
      <w:r w:rsidRPr="00105ED0">
        <w:rPr>
          <w:rFonts w:ascii="Arial" w:hAnsi="Arial" w:cs="Arial"/>
          <w:color w:val="00000A"/>
          <w:sz w:val="22"/>
          <w:szCs w:val="22"/>
        </w:rPr>
        <w:t xml:space="preserve">Związkiem Polskich Artystów Plastyków, w zakresie realizacji wystawy </w:t>
      </w:r>
      <w:r w:rsidRPr="00105ED0">
        <w:rPr>
          <w:rFonts w:ascii="Arial" w:eastAsia="Calibri" w:hAnsi="Arial" w:cs="Arial"/>
          <w:sz w:val="22"/>
          <w:szCs w:val="22"/>
        </w:rPr>
        <w:t xml:space="preserve">XXXIII Plener Miejski – </w:t>
      </w:r>
      <w:r w:rsidRPr="00105ED0">
        <w:rPr>
          <w:rFonts w:ascii="Arial" w:hAnsi="Arial" w:cs="Arial"/>
          <w:i/>
          <w:iCs/>
          <w:sz w:val="22"/>
          <w:szCs w:val="22"/>
        </w:rPr>
        <w:t>Częst</w:t>
      </w:r>
      <w:r w:rsidRPr="00105ED0">
        <w:rPr>
          <w:rFonts w:ascii="Arial" w:hAnsi="Arial" w:cs="Arial"/>
          <w:i/>
          <w:iCs/>
          <w:sz w:val="22"/>
          <w:szCs w:val="22"/>
          <w:shd w:val="clear" w:color="auto" w:fill="FFFFFF"/>
        </w:rPr>
        <w:t>ochowa 2</w:t>
      </w:r>
      <w:r w:rsidRPr="00105ED0">
        <w:rPr>
          <w:rFonts w:ascii="Arial" w:hAnsi="Arial" w:cs="Arial"/>
          <w:i/>
          <w:iCs/>
          <w:sz w:val="22"/>
          <w:szCs w:val="22"/>
        </w:rPr>
        <w:t>020</w:t>
      </w:r>
      <w:r w:rsidRPr="00105ED0">
        <w:rPr>
          <w:rFonts w:ascii="Arial" w:hAnsi="Arial" w:cs="Arial"/>
          <w:sz w:val="22"/>
          <w:szCs w:val="22"/>
        </w:rPr>
        <w:t xml:space="preserve"> </w:t>
      </w:r>
      <w:r w:rsidR="008A0AB5" w:rsidRPr="00105ED0">
        <w:rPr>
          <w:rFonts w:ascii="Arial" w:eastAsia="Calibri" w:hAnsi="Arial" w:cs="Arial"/>
          <w:sz w:val="22"/>
          <w:szCs w:val="22"/>
        </w:rPr>
        <w:t>(Pawilon Wystawowy, 16 kwietnia – 30 czerwca</w:t>
      </w:r>
      <w:r w:rsidRPr="00105ED0">
        <w:rPr>
          <w:rFonts w:ascii="Arial" w:hAnsi="Arial" w:cs="Arial"/>
          <w:sz w:val="22"/>
          <w:szCs w:val="22"/>
        </w:rPr>
        <w:t>)</w:t>
      </w:r>
      <w:r w:rsidRPr="00105ED0">
        <w:rPr>
          <w:rFonts w:ascii="Arial" w:hAnsi="Arial" w:cs="Arial"/>
          <w:sz w:val="22"/>
          <w:szCs w:val="22"/>
          <w:shd w:val="clear" w:color="auto" w:fill="FFFFFF"/>
        </w:rPr>
        <w:t>;</w:t>
      </w:r>
    </w:p>
    <w:p w:rsidR="0055765C" w:rsidRPr="00105ED0" w:rsidRDefault="00693CC3" w:rsidP="008A0AB5">
      <w:pPr>
        <w:pStyle w:val="NormalnyWeb"/>
        <w:numPr>
          <w:ilvl w:val="0"/>
          <w:numId w:val="24"/>
        </w:numPr>
        <w:tabs>
          <w:tab w:val="clear" w:pos="720"/>
          <w:tab w:val="left" w:pos="285"/>
        </w:tabs>
        <w:spacing w:beforeAutospacing="0" w:after="0" w:line="360" w:lineRule="auto"/>
        <w:ind w:left="0" w:firstLine="0"/>
        <w:rPr>
          <w:rFonts w:ascii="Arial" w:hAnsi="Arial" w:cs="Arial"/>
          <w:sz w:val="22"/>
          <w:szCs w:val="22"/>
        </w:rPr>
      </w:pPr>
      <w:r w:rsidRPr="00105ED0">
        <w:rPr>
          <w:rFonts w:ascii="Arial" w:hAnsi="Arial" w:cs="Arial"/>
          <w:sz w:val="22"/>
          <w:szCs w:val="22"/>
        </w:rPr>
        <w:lastRenderedPageBreak/>
        <w:t xml:space="preserve">Towarzystwem Miłośników Lwowa i Kresów Południowo-Wschodnich Oddział w Częstochowie </w:t>
      </w:r>
      <w:r w:rsidRPr="00105ED0">
        <w:rPr>
          <w:rFonts w:ascii="Arial" w:hAnsi="Arial" w:cs="Arial"/>
          <w:color w:val="00000A"/>
          <w:sz w:val="22"/>
          <w:szCs w:val="22"/>
        </w:rPr>
        <w:t xml:space="preserve">w zakresie realizacji wystawy </w:t>
      </w:r>
      <w:r w:rsidRPr="00105ED0">
        <w:rPr>
          <w:rStyle w:val="Pogrubienie"/>
          <w:rFonts w:ascii="Arial" w:hAnsi="Arial" w:cs="Arial"/>
          <w:b w:val="0"/>
          <w:bCs w:val="0"/>
          <w:i/>
          <w:iCs/>
          <w:sz w:val="22"/>
          <w:szCs w:val="22"/>
        </w:rPr>
        <w:t>Ludobójstwo na Kresach Wschodnich</w:t>
      </w:r>
      <w:r w:rsidRPr="00105ED0">
        <w:rPr>
          <w:rFonts w:ascii="Arial" w:hAnsi="Arial" w:cs="Arial"/>
          <w:sz w:val="22"/>
          <w:szCs w:val="22"/>
        </w:rPr>
        <w:t xml:space="preserve"> (Pawilon Wystawowy, 3</w:t>
      </w:r>
      <w:r w:rsidR="008A0AB5" w:rsidRPr="00105ED0">
        <w:rPr>
          <w:rFonts w:ascii="Arial" w:hAnsi="Arial" w:cs="Arial"/>
          <w:sz w:val="22"/>
          <w:szCs w:val="22"/>
        </w:rPr>
        <w:t xml:space="preserve"> lipca – 1</w:t>
      </w:r>
      <w:r w:rsidRPr="00105ED0">
        <w:rPr>
          <w:rFonts w:ascii="Arial" w:hAnsi="Arial" w:cs="Arial"/>
          <w:sz w:val="22"/>
          <w:szCs w:val="22"/>
        </w:rPr>
        <w:t>1</w:t>
      </w:r>
      <w:r w:rsidR="008A0AB5" w:rsidRPr="00105ED0">
        <w:rPr>
          <w:rFonts w:ascii="Arial" w:hAnsi="Arial" w:cs="Arial"/>
          <w:sz w:val="22"/>
          <w:szCs w:val="22"/>
        </w:rPr>
        <w:t xml:space="preserve"> lipca</w:t>
      </w:r>
      <w:r w:rsidRPr="00105ED0">
        <w:rPr>
          <w:rFonts w:ascii="Arial" w:hAnsi="Arial" w:cs="Arial"/>
          <w:sz w:val="22"/>
          <w:szCs w:val="22"/>
        </w:rPr>
        <w:t>);</w:t>
      </w:r>
    </w:p>
    <w:p w:rsidR="0055765C" w:rsidRPr="00105ED0" w:rsidRDefault="00693CC3" w:rsidP="008A0AB5">
      <w:pPr>
        <w:pStyle w:val="NormalnyWeb"/>
        <w:numPr>
          <w:ilvl w:val="0"/>
          <w:numId w:val="24"/>
        </w:numPr>
        <w:tabs>
          <w:tab w:val="clear" w:pos="720"/>
          <w:tab w:val="left" w:pos="285"/>
        </w:tabs>
        <w:spacing w:beforeAutospacing="0" w:after="0" w:line="360" w:lineRule="auto"/>
        <w:ind w:left="0" w:firstLine="0"/>
        <w:rPr>
          <w:rFonts w:ascii="Arial" w:hAnsi="Arial" w:cs="Arial"/>
          <w:sz w:val="22"/>
          <w:szCs w:val="22"/>
        </w:rPr>
      </w:pPr>
      <w:r w:rsidRPr="00105ED0">
        <w:rPr>
          <w:rFonts w:ascii="Arial" w:hAnsi="Arial" w:cs="Arial"/>
          <w:sz w:val="22"/>
          <w:szCs w:val="22"/>
          <w:shd w:val="clear" w:color="auto" w:fill="FFFFFF"/>
        </w:rPr>
        <w:t xml:space="preserve">Grupą artystyczną ATINA, Grupą Urban </w:t>
      </w:r>
      <w:proofErr w:type="spellStart"/>
      <w:r w:rsidRPr="00105ED0">
        <w:rPr>
          <w:rFonts w:ascii="Arial" w:hAnsi="Arial" w:cs="Arial"/>
          <w:sz w:val="22"/>
          <w:szCs w:val="22"/>
          <w:shd w:val="clear" w:color="auto" w:fill="FFFFFF"/>
        </w:rPr>
        <w:t>Sketchers</w:t>
      </w:r>
      <w:proofErr w:type="spellEnd"/>
      <w:r w:rsidRPr="00105ED0">
        <w:rPr>
          <w:rFonts w:ascii="Arial" w:hAnsi="Arial" w:cs="Arial"/>
          <w:sz w:val="22"/>
          <w:szCs w:val="22"/>
          <w:shd w:val="clear" w:color="auto" w:fill="FFFFFF"/>
        </w:rPr>
        <w:t xml:space="preserve"> Poland, Fundacją Oczami Brata </w:t>
      </w:r>
      <w:r w:rsidRPr="00105ED0">
        <w:rPr>
          <w:rFonts w:ascii="Arial" w:hAnsi="Arial" w:cs="Arial"/>
          <w:sz w:val="22"/>
          <w:szCs w:val="22"/>
          <w:shd w:val="clear" w:color="auto" w:fill="FFFFFF"/>
        </w:rPr>
        <w:br/>
        <w:t xml:space="preserve">i Spółdzielnią Socjalną </w:t>
      </w:r>
      <w:r w:rsidRPr="00105ED0">
        <w:rPr>
          <w:rFonts w:ascii="Arial" w:hAnsi="Arial" w:cs="Arial"/>
          <w:i/>
          <w:iCs/>
          <w:sz w:val="22"/>
          <w:szCs w:val="22"/>
          <w:shd w:val="clear" w:color="auto" w:fill="FFFFFF"/>
        </w:rPr>
        <w:t>Jasne, że Alternatywa 21</w:t>
      </w:r>
      <w:r w:rsidRPr="00105ED0">
        <w:rPr>
          <w:rFonts w:ascii="Arial" w:hAnsi="Arial" w:cs="Arial"/>
          <w:sz w:val="22"/>
          <w:szCs w:val="22"/>
          <w:shd w:val="clear" w:color="auto" w:fill="FFFFFF"/>
        </w:rPr>
        <w:t xml:space="preserve">, w zakresie realizacji warsztatów i </w:t>
      </w:r>
      <w:r w:rsidRPr="00105ED0">
        <w:rPr>
          <w:rFonts w:ascii="Arial" w:hAnsi="Arial" w:cs="Arial"/>
          <w:sz w:val="22"/>
          <w:szCs w:val="22"/>
        </w:rPr>
        <w:t xml:space="preserve">wystawy </w:t>
      </w:r>
      <w:r w:rsidRPr="00105ED0">
        <w:rPr>
          <w:rFonts w:ascii="Arial" w:hAnsi="Arial" w:cs="Arial"/>
          <w:i/>
          <w:iCs/>
          <w:sz w:val="22"/>
          <w:szCs w:val="22"/>
        </w:rPr>
        <w:t xml:space="preserve">Wokół częstochowskiego ratusza </w:t>
      </w:r>
      <w:r w:rsidRPr="00105ED0">
        <w:rPr>
          <w:rFonts w:ascii="Arial" w:hAnsi="Arial" w:cs="Arial"/>
          <w:sz w:val="22"/>
          <w:szCs w:val="22"/>
        </w:rPr>
        <w:t xml:space="preserve">– w ramach III Urban </w:t>
      </w:r>
      <w:proofErr w:type="spellStart"/>
      <w:r w:rsidRPr="00105ED0">
        <w:rPr>
          <w:rFonts w:ascii="Arial" w:hAnsi="Arial" w:cs="Arial"/>
          <w:sz w:val="22"/>
          <w:szCs w:val="22"/>
        </w:rPr>
        <w:t>Sketchers</w:t>
      </w:r>
      <w:proofErr w:type="spellEnd"/>
      <w:r w:rsidRPr="00105ED0">
        <w:rPr>
          <w:rFonts w:ascii="Arial" w:hAnsi="Arial" w:cs="Arial"/>
          <w:sz w:val="22"/>
          <w:szCs w:val="22"/>
        </w:rPr>
        <w:t xml:space="preserve"> </w:t>
      </w:r>
      <w:proofErr w:type="spellStart"/>
      <w:r w:rsidRPr="00105ED0">
        <w:rPr>
          <w:rFonts w:ascii="Arial" w:hAnsi="Arial" w:cs="Arial"/>
          <w:sz w:val="22"/>
          <w:szCs w:val="22"/>
        </w:rPr>
        <w:t>meeting</w:t>
      </w:r>
      <w:proofErr w:type="spellEnd"/>
      <w:r w:rsidRPr="00105ED0">
        <w:rPr>
          <w:rFonts w:ascii="Arial" w:hAnsi="Arial" w:cs="Arial"/>
          <w:sz w:val="22"/>
          <w:szCs w:val="22"/>
        </w:rPr>
        <w:t xml:space="preserve"> in Częstochowa 2021 (Stary Ratusz, 24</w:t>
      </w:r>
      <w:r w:rsidR="008A0AB5" w:rsidRPr="00105ED0">
        <w:rPr>
          <w:rFonts w:ascii="Arial" w:hAnsi="Arial" w:cs="Arial"/>
          <w:sz w:val="22"/>
          <w:szCs w:val="22"/>
        </w:rPr>
        <w:t xml:space="preserve"> października – 14 listopada</w:t>
      </w:r>
      <w:r w:rsidRPr="00105ED0">
        <w:rPr>
          <w:rFonts w:ascii="Arial" w:hAnsi="Arial" w:cs="Arial"/>
          <w:sz w:val="22"/>
          <w:szCs w:val="22"/>
        </w:rPr>
        <w:t>);</w:t>
      </w:r>
    </w:p>
    <w:p w:rsidR="0055765C" w:rsidRPr="00105ED0" w:rsidRDefault="00693CC3">
      <w:pPr>
        <w:pStyle w:val="NormalnyWeb"/>
        <w:numPr>
          <w:ilvl w:val="0"/>
          <w:numId w:val="24"/>
        </w:numPr>
        <w:tabs>
          <w:tab w:val="clear" w:pos="720"/>
          <w:tab w:val="left" w:pos="285"/>
        </w:tabs>
        <w:spacing w:after="0" w:line="360" w:lineRule="auto"/>
        <w:ind w:left="0" w:firstLine="0"/>
        <w:rPr>
          <w:rFonts w:ascii="Arial" w:hAnsi="Arial" w:cs="Arial"/>
          <w:sz w:val="22"/>
          <w:szCs w:val="22"/>
        </w:rPr>
      </w:pPr>
      <w:r w:rsidRPr="00105ED0">
        <w:rPr>
          <w:rFonts w:ascii="Arial" w:eastAsia="NSimSun" w:hAnsi="Arial" w:cs="Arial"/>
          <w:sz w:val="22"/>
          <w:szCs w:val="22"/>
        </w:rPr>
        <w:t>Częstochowskim Towarzystwem Literackim im. Adama Mickiewicza, w Częstochowie przy realizacji spotkania</w:t>
      </w:r>
      <w:r w:rsidRPr="00105ED0">
        <w:rPr>
          <w:rFonts w:ascii="Arial" w:eastAsia="NSimSun" w:hAnsi="Arial" w:cs="Arial"/>
          <w:i/>
          <w:iCs/>
          <w:sz w:val="22"/>
          <w:szCs w:val="22"/>
        </w:rPr>
        <w:t xml:space="preserve"> W kręgu kultury Jerzego Giedroycia</w:t>
      </w:r>
      <w:r w:rsidRPr="00105ED0">
        <w:rPr>
          <w:rFonts w:ascii="Arial" w:eastAsia="NSimSun" w:hAnsi="Arial" w:cs="Arial"/>
          <w:sz w:val="22"/>
          <w:szCs w:val="22"/>
        </w:rPr>
        <w:t xml:space="preserve"> (Pawilon Wystawowy, 21</w:t>
      </w:r>
      <w:r w:rsidR="008A0AB5" w:rsidRPr="00105ED0">
        <w:rPr>
          <w:rFonts w:ascii="Arial" w:eastAsia="NSimSun" w:hAnsi="Arial" w:cs="Arial"/>
          <w:sz w:val="22"/>
          <w:szCs w:val="22"/>
        </w:rPr>
        <w:t xml:space="preserve"> października</w:t>
      </w:r>
      <w:r w:rsidRPr="00105ED0">
        <w:rPr>
          <w:rFonts w:ascii="Arial" w:eastAsia="NSimSun" w:hAnsi="Arial" w:cs="Arial"/>
          <w:sz w:val="22"/>
          <w:szCs w:val="22"/>
        </w:rPr>
        <w:t>);</w:t>
      </w:r>
    </w:p>
    <w:p w:rsidR="0055765C" w:rsidRPr="00105ED0" w:rsidRDefault="00693CC3">
      <w:pPr>
        <w:pStyle w:val="NormalnyWeb"/>
        <w:numPr>
          <w:ilvl w:val="0"/>
          <w:numId w:val="24"/>
        </w:numPr>
        <w:tabs>
          <w:tab w:val="clear" w:pos="720"/>
          <w:tab w:val="left" w:pos="285"/>
        </w:tabs>
        <w:spacing w:after="0" w:line="360" w:lineRule="auto"/>
        <w:ind w:left="0" w:firstLine="0"/>
        <w:rPr>
          <w:rFonts w:ascii="Arial" w:hAnsi="Arial" w:cs="Arial"/>
          <w:sz w:val="22"/>
          <w:szCs w:val="22"/>
        </w:rPr>
      </w:pPr>
      <w:r w:rsidRPr="00105ED0">
        <w:rPr>
          <w:rFonts w:ascii="Arial" w:hAnsi="Arial" w:cs="Arial"/>
          <w:sz w:val="22"/>
          <w:szCs w:val="22"/>
          <w:shd w:val="clear" w:color="auto" w:fill="FFFFFF"/>
        </w:rPr>
        <w:t>Spółdzielnią Socjalną „</w:t>
      </w:r>
      <w:r w:rsidRPr="00105ED0">
        <w:rPr>
          <w:rFonts w:ascii="Arial" w:hAnsi="Arial" w:cs="Arial"/>
          <w:i/>
          <w:iCs/>
          <w:sz w:val="22"/>
          <w:szCs w:val="22"/>
          <w:shd w:val="clear" w:color="auto" w:fill="FFFFFF"/>
        </w:rPr>
        <w:t xml:space="preserve">Jasne, że alternatywa 21’’ </w:t>
      </w:r>
      <w:r w:rsidRPr="00105ED0">
        <w:rPr>
          <w:rFonts w:ascii="Arial" w:hAnsi="Arial" w:cs="Arial"/>
          <w:sz w:val="22"/>
          <w:szCs w:val="22"/>
          <w:shd w:val="clear" w:color="auto" w:fill="FFFFFF"/>
        </w:rPr>
        <w:t>w zakresie poddzierżawy części usługowej Starego Ratusza (Stary Rynek);</w:t>
      </w:r>
    </w:p>
    <w:p w:rsidR="0055765C" w:rsidRPr="00105ED0" w:rsidRDefault="00693CC3">
      <w:pPr>
        <w:pStyle w:val="NormalnyWeb"/>
        <w:numPr>
          <w:ilvl w:val="0"/>
          <w:numId w:val="24"/>
        </w:numPr>
        <w:tabs>
          <w:tab w:val="clear" w:pos="720"/>
          <w:tab w:val="left" w:pos="285"/>
        </w:tabs>
        <w:spacing w:after="0" w:line="360" w:lineRule="auto"/>
        <w:ind w:left="0" w:firstLine="0"/>
        <w:rPr>
          <w:rFonts w:ascii="Arial" w:hAnsi="Arial" w:cs="Arial"/>
          <w:sz w:val="22"/>
          <w:szCs w:val="22"/>
        </w:rPr>
      </w:pPr>
      <w:r w:rsidRPr="00105ED0">
        <w:rPr>
          <w:rFonts w:ascii="Arial" w:eastAsia="Arial" w:hAnsi="Arial" w:cs="Arial"/>
          <w:sz w:val="22"/>
          <w:szCs w:val="22"/>
          <w:highlight w:val="white"/>
        </w:rPr>
        <w:t xml:space="preserve">Stowarzyszeniem Plastyków im. Jerzego Dudy-Gracza w Częstochowie w zakresie realizacji </w:t>
      </w:r>
      <w:r w:rsidRPr="00105ED0">
        <w:rPr>
          <w:rFonts w:ascii="Arial" w:eastAsia="Arial" w:hAnsi="Arial" w:cs="Arial"/>
          <w:color w:val="00000A"/>
          <w:sz w:val="22"/>
          <w:szCs w:val="22"/>
          <w:highlight w:val="white"/>
        </w:rPr>
        <w:t xml:space="preserve">40. Dorocznej Wystawy </w:t>
      </w:r>
      <w:r w:rsidRPr="00105ED0">
        <w:rPr>
          <w:rFonts w:ascii="Arial" w:eastAsia="Calibri" w:hAnsi="Arial" w:cs="Arial"/>
          <w:sz w:val="22"/>
          <w:szCs w:val="22"/>
          <w:highlight w:val="white"/>
        </w:rPr>
        <w:t>(Pawilon Wystawowy,</w:t>
      </w:r>
      <w:r w:rsidRPr="00105ED0">
        <w:rPr>
          <w:rFonts w:ascii="Arial" w:eastAsia="Calibri" w:hAnsi="Arial" w:cs="Arial"/>
          <w:sz w:val="22"/>
          <w:szCs w:val="22"/>
        </w:rPr>
        <w:t xml:space="preserve"> 23</w:t>
      </w:r>
      <w:r w:rsidR="008A0AB5" w:rsidRPr="00105ED0">
        <w:rPr>
          <w:rFonts w:ascii="Arial" w:eastAsia="Calibri" w:hAnsi="Arial" w:cs="Arial"/>
          <w:sz w:val="22"/>
          <w:szCs w:val="22"/>
        </w:rPr>
        <w:t xml:space="preserve"> listopada</w:t>
      </w:r>
      <w:r w:rsidRPr="00105ED0">
        <w:rPr>
          <w:rFonts w:ascii="Arial" w:eastAsia="Calibri" w:hAnsi="Arial" w:cs="Arial"/>
          <w:sz w:val="22"/>
          <w:szCs w:val="22"/>
        </w:rPr>
        <w:t xml:space="preserve"> </w:t>
      </w:r>
      <w:r w:rsidRPr="00105ED0">
        <w:rPr>
          <w:rFonts w:ascii="Arial" w:hAnsi="Arial" w:cs="Arial"/>
          <w:sz w:val="22"/>
          <w:szCs w:val="22"/>
          <w:shd w:val="clear" w:color="auto" w:fill="FFFFFF"/>
        </w:rPr>
        <w:t xml:space="preserve">– </w:t>
      </w:r>
      <w:r w:rsidRPr="00105ED0">
        <w:rPr>
          <w:rFonts w:ascii="Arial" w:hAnsi="Arial" w:cs="Arial"/>
          <w:sz w:val="22"/>
          <w:szCs w:val="22"/>
        </w:rPr>
        <w:t>16</w:t>
      </w:r>
      <w:r w:rsidR="008A0AB5" w:rsidRPr="00105ED0">
        <w:rPr>
          <w:rFonts w:ascii="Arial" w:hAnsi="Arial" w:cs="Arial"/>
          <w:sz w:val="22"/>
          <w:szCs w:val="22"/>
        </w:rPr>
        <w:t xml:space="preserve"> stycznia </w:t>
      </w:r>
      <w:r w:rsidRPr="00105ED0">
        <w:rPr>
          <w:rFonts w:ascii="Arial" w:hAnsi="Arial" w:cs="Arial"/>
          <w:sz w:val="22"/>
          <w:szCs w:val="22"/>
        </w:rPr>
        <w:t>2022</w:t>
      </w:r>
      <w:r w:rsidR="008A0AB5" w:rsidRPr="00105ED0">
        <w:rPr>
          <w:rFonts w:ascii="Arial" w:hAnsi="Arial" w:cs="Arial"/>
          <w:sz w:val="22"/>
          <w:szCs w:val="22"/>
        </w:rPr>
        <w:t xml:space="preserve"> r.</w:t>
      </w:r>
      <w:r w:rsidRPr="00105ED0">
        <w:rPr>
          <w:rFonts w:ascii="Arial" w:hAnsi="Arial" w:cs="Arial"/>
          <w:sz w:val="22"/>
          <w:szCs w:val="22"/>
        </w:rPr>
        <w:t>);</w:t>
      </w:r>
    </w:p>
    <w:p w:rsidR="0055765C" w:rsidRPr="00105ED0" w:rsidRDefault="00693CC3">
      <w:pPr>
        <w:pStyle w:val="NormalnyWeb"/>
        <w:numPr>
          <w:ilvl w:val="0"/>
          <w:numId w:val="24"/>
        </w:numPr>
        <w:tabs>
          <w:tab w:val="clear" w:pos="720"/>
          <w:tab w:val="left" w:pos="285"/>
        </w:tabs>
        <w:spacing w:after="0" w:line="360" w:lineRule="auto"/>
        <w:ind w:left="0" w:firstLine="0"/>
        <w:rPr>
          <w:rFonts w:ascii="Arial" w:hAnsi="Arial" w:cs="Arial"/>
          <w:sz w:val="22"/>
          <w:szCs w:val="22"/>
        </w:rPr>
      </w:pPr>
      <w:r w:rsidRPr="00105ED0">
        <w:rPr>
          <w:rFonts w:ascii="Arial" w:hAnsi="Arial" w:cs="Arial"/>
          <w:sz w:val="22"/>
          <w:szCs w:val="22"/>
        </w:rPr>
        <w:t>Stowarzyszeniem Inżynierów i Techników Górnictwa Oddział Częstochowa przy organizacji</w:t>
      </w:r>
      <w:r w:rsidRPr="00105ED0">
        <w:rPr>
          <w:rFonts w:ascii="Arial" w:eastAsia="Arial" w:hAnsi="Arial" w:cs="Arial"/>
          <w:i/>
          <w:iCs/>
          <w:sz w:val="22"/>
          <w:szCs w:val="22"/>
        </w:rPr>
        <w:t>. Święta Szlaku Zabytków Techniki.</w:t>
      </w:r>
      <w:r w:rsidRPr="00105ED0">
        <w:rPr>
          <w:rStyle w:val="TekstdymkaZnak"/>
          <w:rFonts w:ascii="Arial" w:hAnsi="Arial" w:cs="Arial"/>
          <w:b/>
          <w:bCs/>
          <w:i/>
          <w:iCs/>
          <w:sz w:val="22"/>
          <w:szCs w:val="22"/>
        </w:rPr>
        <w:t xml:space="preserve"> </w:t>
      </w:r>
      <w:proofErr w:type="spellStart"/>
      <w:r w:rsidRPr="00105ED0">
        <w:rPr>
          <w:rFonts w:ascii="Arial" w:eastAsia="Arial" w:hAnsi="Arial" w:cs="Arial"/>
          <w:i/>
          <w:iCs/>
          <w:sz w:val="22"/>
          <w:szCs w:val="22"/>
        </w:rPr>
        <w:t>Industr</w:t>
      </w:r>
      <w:r w:rsidRPr="00105ED0">
        <w:rPr>
          <w:rFonts w:ascii="Arial" w:eastAsia="Andale Sans UI;Arial Unicode MS" w:hAnsi="Arial" w:cs="Arial"/>
          <w:i/>
          <w:iCs/>
          <w:sz w:val="22"/>
          <w:szCs w:val="22"/>
          <w:highlight w:val="white"/>
        </w:rPr>
        <w:t>i</w:t>
      </w:r>
      <w:r w:rsidRPr="00105ED0">
        <w:rPr>
          <w:rFonts w:ascii="Arial" w:eastAsia="Arial" w:hAnsi="Arial" w:cs="Arial"/>
          <w:i/>
          <w:iCs/>
          <w:sz w:val="22"/>
          <w:szCs w:val="22"/>
        </w:rPr>
        <w:t>ady</w:t>
      </w:r>
      <w:proofErr w:type="spellEnd"/>
      <w:r w:rsidRPr="00105ED0">
        <w:rPr>
          <w:rFonts w:ascii="Arial" w:eastAsia="Arial" w:hAnsi="Arial" w:cs="Arial"/>
          <w:i/>
          <w:iCs/>
          <w:sz w:val="22"/>
          <w:szCs w:val="22"/>
        </w:rPr>
        <w:t xml:space="preserve"> 2021.</w:t>
      </w:r>
      <w:r w:rsidRPr="00105ED0">
        <w:rPr>
          <w:rStyle w:val="TekstdymkaZnak"/>
          <w:rFonts w:ascii="Arial" w:hAnsi="Arial" w:cs="Arial"/>
          <w:i/>
          <w:iCs/>
          <w:sz w:val="22"/>
          <w:szCs w:val="22"/>
        </w:rPr>
        <w:t xml:space="preserve"> T</w:t>
      </w:r>
      <w:r w:rsidRPr="00105ED0">
        <w:rPr>
          <w:rStyle w:val="Pogrubienie"/>
          <w:rFonts w:ascii="Arial" w:hAnsi="Arial" w:cs="Arial"/>
          <w:b w:val="0"/>
          <w:bCs w:val="0"/>
          <w:i/>
          <w:iCs/>
          <w:sz w:val="22"/>
          <w:szCs w:val="22"/>
        </w:rPr>
        <w:t xml:space="preserve">echnika. To Was zaskoczy </w:t>
      </w:r>
      <w:r w:rsidRPr="00105ED0">
        <w:rPr>
          <w:rFonts w:ascii="Arial" w:eastAsia="Arial" w:hAnsi="Arial" w:cs="Arial"/>
          <w:sz w:val="22"/>
          <w:szCs w:val="22"/>
        </w:rPr>
        <w:t>(Muzeum Górnictwa Rud Żelaza, Pawilon Wystawowy, 11</w:t>
      </w:r>
      <w:r w:rsidR="008A0AB5" w:rsidRPr="00105ED0">
        <w:rPr>
          <w:rFonts w:ascii="Arial" w:eastAsia="Arial" w:hAnsi="Arial" w:cs="Arial"/>
          <w:sz w:val="22"/>
          <w:szCs w:val="22"/>
        </w:rPr>
        <w:t xml:space="preserve"> września</w:t>
      </w:r>
      <w:r w:rsidRPr="00105ED0">
        <w:rPr>
          <w:rFonts w:ascii="Arial" w:eastAsia="Arial" w:hAnsi="Arial" w:cs="Arial"/>
          <w:sz w:val="22"/>
          <w:szCs w:val="22"/>
        </w:rPr>
        <w:t>);</w:t>
      </w:r>
    </w:p>
    <w:p w:rsidR="0055765C" w:rsidRPr="00105ED0" w:rsidRDefault="00693CC3">
      <w:pPr>
        <w:pStyle w:val="NormalnyWeb"/>
        <w:numPr>
          <w:ilvl w:val="0"/>
          <w:numId w:val="24"/>
        </w:numPr>
        <w:tabs>
          <w:tab w:val="clear" w:pos="720"/>
          <w:tab w:val="left" w:pos="285"/>
        </w:tabs>
        <w:spacing w:after="0" w:line="360" w:lineRule="auto"/>
        <w:ind w:left="0" w:firstLine="0"/>
        <w:rPr>
          <w:rFonts w:ascii="Arial" w:hAnsi="Arial" w:cs="Arial"/>
          <w:sz w:val="22"/>
          <w:szCs w:val="22"/>
        </w:rPr>
      </w:pPr>
      <w:r w:rsidRPr="00105ED0">
        <w:rPr>
          <w:rFonts w:ascii="Arial" w:hAnsi="Arial" w:cs="Arial"/>
          <w:sz w:val="22"/>
          <w:szCs w:val="22"/>
        </w:rPr>
        <w:t xml:space="preserve">Towarzystwem Społeczno-Kulturalnym Żydów Częstochowian przy organizacji spotkania w ramach Europejskich Dni Dziedzictwa </w:t>
      </w:r>
      <w:r w:rsidRPr="00105ED0">
        <w:rPr>
          <w:rFonts w:ascii="Arial" w:hAnsi="Arial" w:cs="Arial"/>
          <w:i/>
          <w:iCs/>
          <w:sz w:val="22"/>
          <w:szCs w:val="22"/>
        </w:rPr>
        <w:t>Wegetariańska jarska i mleczna kuchnia żydowska</w:t>
      </w:r>
      <w:r w:rsidRPr="00105ED0">
        <w:rPr>
          <w:rFonts w:ascii="Arial" w:hAnsi="Arial" w:cs="Arial"/>
          <w:sz w:val="22"/>
          <w:szCs w:val="22"/>
        </w:rPr>
        <w:t xml:space="preserve"> – wykład Maryli </w:t>
      </w:r>
      <w:proofErr w:type="spellStart"/>
      <w:r w:rsidRPr="00105ED0">
        <w:rPr>
          <w:rFonts w:ascii="Arial" w:hAnsi="Arial" w:cs="Arial"/>
          <w:sz w:val="22"/>
          <w:szCs w:val="22"/>
        </w:rPr>
        <w:t>Musidłowskiej</w:t>
      </w:r>
      <w:proofErr w:type="spellEnd"/>
      <w:r w:rsidRPr="00105ED0">
        <w:rPr>
          <w:rFonts w:ascii="Arial" w:hAnsi="Arial" w:cs="Arial"/>
          <w:sz w:val="22"/>
          <w:szCs w:val="22"/>
        </w:rPr>
        <w:t xml:space="preserve"> połączony z promocją książki </w:t>
      </w:r>
      <w:proofErr w:type="spellStart"/>
      <w:r w:rsidRPr="00105ED0">
        <w:rPr>
          <w:rFonts w:ascii="Arial" w:hAnsi="Arial" w:cs="Arial"/>
          <w:i/>
          <w:iCs/>
          <w:sz w:val="22"/>
          <w:szCs w:val="22"/>
        </w:rPr>
        <w:t>Boker</w:t>
      </w:r>
      <w:proofErr w:type="spellEnd"/>
      <w:r w:rsidRPr="00105ED0">
        <w:rPr>
          <w:rFonts w:ascii="Arial" w:hAnsi="Arial" w:cs="Arial"/>
          <w:i/>
          <w:iCs/>
          <w:sz w:val="22"/>
          <w:szCs w:val="22"/>
        </w:rPr>
        <w:t xml:space="preserve"> </w:t>
      </w:r>
      <w:proofErr w:type="spellStart"/>
      <w:r w:rsidRPr="00105ED0">
        <w:rPr>
          <w:rFonts w:ascii="Arial" w:hAnsi="Arial" w:cs="Arial"/>
          <w:i/>
          <w:iCs/>
          <w:sz w:val="22"/>
          <w:szCs w:val="22"/>
        </w:rPr>
        <w:t>Tov</w:t>
      </w:r>
      <w:proofErr w:type="spellEnd"/>
      <w:r w:rsidRPr="00105ED0">
        <w:rPr>
          <w:rFonts w:ascii="Arial" w:hAnsi="Arial" w:cs="Arial"/>
          <w:sz w:val="22"/>
          <w:szCs w:val="22"/>
        </w:rPr>
        <w:t xml:space="preserve"> (Muzeum Żydów Częstochowian,18</w:t>
      </w:r>
      <w:r w:rsidR="008A0AB5" w:rsidRPr="00105ED0">
        <w:rPr>
          <w:rFonts w:ascii="Arial" w:hAnsi="Arial" w:cs="Arial"/>
          <w:sz w:val="22"/>
          <w:szCs w:val="22"/>
        </w:rPr>
        <w:t xml:space="preserve"> września</w:t>
      </w:r>
      <w:r w:rsidRPr="00105ED0">
        <w:rPr>
          <w:rFonts w:ascii="Arial" w:hAnsi="Arial" w:cs="Arial"/>
          <w:sz w:val="22"/>
          <w:szCs w:val="22"/>
        </w:rPr>
        <w:t>);</w:t>
      </w:r>
    </w:p>
    <w:p w:rsidR="0055765C" w:rsidRPr="00105ED0" w:rsidRDefault="00693CC3">
      <w:pPr>
        <w:pStyle w:val="NormalnyWeb"/>
        <w:numPr>
          <w:ilvl w:val="0"/>
          <w:numId w:val="24"/>
        </w:numPr>
        <w:tabs>
          <w:tab w:val="clear" w:pos="720"/>
          <w:tab w:val="left" w:pos="285"/>
        </w:tabs>
        <w:spacing w:after="0" w:line="360" w:lineRule="auto"/>
        <w:ind w:left="0" w:firstLine="0"/>
        <w:rPr>
          <w:rFonts w:ascii="Arial" w:hAnsi="Arial" w:cs="Arial"/>
          <w:sz w:val="22"/>
          <w:szCs w:val="22"/>
        </w:rPr>
      </w:pPr>
      <w:r w:rsidRPr="00105ED0">
        <w:rPr>
          <w:rFonts w:ascii="Arial" w:hAnsi="Arial" w:cs="Arial"/>
          <w:sz w:val="22"/>
          <w:szCs w:val="22"/>
        </w:rPr>
        <w:t xml:space="preserve">Światowym Związkiem Żydów Częstochowian, Towarzystwem Społeczno-Kulturalnym Żydów Częstochowian </w:t>
      </w:r>
      <w:r w:rsidRPr="00105ED0">
        <w:rPr>
          <w:rFonts w:ascii="Arial" w:hAnsi="Arial" w:cs="Arial"/>
          <w:color w:val="00000A"/>
          <w:sz w:val="22"/>
          <w:szCs w:val="22"/>
        </w:rPr>
        <w:t>w zakresie realizacji lekcji on-line</w:t>
      </w:r>
      <w:r w:rsidRPr="00105ED0">
        <w:rPr>
          <w:rFonts w:ascii="Arial" w:hAnsi="Arial" w:cs="Arial"/>
          <w:sz w:val="22"/>
          <w:szCs w:val="22"/>
        </w:rPr>
        <w:t xml:space="preserve"> </w:t>
      </w:r>
      <w:r w:rsidRPr="00105ED0">
        <w:rPr>
          <w:rFonts w:ascii="Arial" w:hAnsi="Arial" w:cs="Arial"/>
          <w:i/>
          <w:iCs/>
          <w:sz w:val="22"/>
          <w:szCs w:val="22"/>
          <w:shd w:val="clear" w:color="auto" w:fill="FFFFFF"/>
        </w:rPr>
        <w:t>Getto żydowskie w Częstochowie w okresie okupacji niemieckiej</w:t>
      </w:r>
      <w:r w:rsidRPr="00105ED0">
        <w:rPr>
          <w:rFonts w:ascii="Arial" w:hAnsi="Arial" w:cs="Arial"/>
          <w:sz w:val="22"/>
          <w:szCs w:val="22"/>
          <w:shd w:val="clear" w:color="auto" w:fill="FFFFFF"/>
        </w:rPr>
        <w:t xml:space="preserve"> (prowadzenie W. Paszkowski); przygotowanych w ramach Międzynarodowego Dnia Pamięci o Ofiarach Holokaustu.</w:t>
      </w:r>
    </w:p>
    <w:p w:rsidR="0055765C" w:rsidRPr="00105ED0" w:rsidRDefault="00693CC3">
      <w:pPr>
        <w:pStyle w:val="NormalnyWeb"/>
        <w:numPr>
          <w:ilvl w:val="0"/>
          <w:numId w:val="24"/>
        </w:numPr>
        <w:tabs>
          <w:tab w:val="clear" w:pos="720"/>
          <w:tab w:val="left" w:pos="285"/>
          <w:tab w:val="left" w:pos="345"/>
        </w:tabs>
        <w:spacing w:after="0" w:line="360" w:lineRule="auto"/>
        <w:ind w:left="0" w:firstLine="0"/>
        <w:rPr>
          <w:rFonts w:ascii="Arial" w:hAnsi="Arial" w:cs="Arial"/>
          <w:sz w:val="22"/>
          <w:szCs w:val="22"/>
        </w:rPr>
      </w:pPr>
      <w:r w:rsidRPr="00105ED0">
        <w:rPr>
          <w:rStyle w:val="Pogrubienie"/>
          <w:rFonts w:ascii="Arial" w:hAnsi="Arial" w:cs="Arial"/>
          <w:b w:val="0"/>
          <w:bCs w:val="0"/>
          <w:sz w:val="22"/>
          <w:szCs w:val="22"/>
          <w:shd w:val="clear" w:color="auto" w:fill="FFFFFF"/>
        </w:rPr>
        <w:t>Stowarzyszeniem Bibliotekarzy Polskich, oddz. Towarzystwa Nauczycieli Bibliotekarzy Szkół Polskich, Sekcją Bibliotekarską przy oddziale Związku Nauczycielstwa Polskiego w Częstochowie przy organizacji</w:t>
      </w:r>
      <w:r w:rsidRPr="00105ED0">
        <w:rPr>
          <w:rFonts w:ascii="Arial" w:hAnsi="Arial" w:cs="Arial"/>
          <w:sz w:val="22"/>
          <w:szCs w:val="22"/>
        </w:rPr>
        <w:t xml:space="preserve"> XI Regionalnej Sesji Popularyzatorskiej w Tygodniu Bibliotek 2021</w:t>
      </w:r>
      <w:r w:rsidRPr="00105ED0">
        <w:rPr>
          <w:rFonts w:ascii="Arial" w:hAnsi="Arial" w:cs="Arial"/>
          <w:i/>
          <w:iCs/>
          <w:sz w:val="22"/>
          <w:szCs w:val="22"/>
        </w:rPr>
        <w:t xml:space="preserve"> Znajdziesz mnie w bibliotece i w szkole </w:t>
      </w:r>
      <w:r w:rsidRPr="00105ED0">
        <w:rPr>
          <w:rFonts w:ascii="Arial" w:hAnsi="Arial" w:cs="Arial"/>
          <w:sz w:val="22"/>
          <w:szCs w:val="22"/>
        </w:rPr>
        <w:t>(21</w:t>
      </w:r>
      <w:r w:rsidR="008A0AB5" w:rsidRPr="00105ED0">
        <w:rPr>
          <w:rFonts w:ascii="Arial" w:hAnsi="Arial" w:cs="Arial"/>
          <w:sz w:val="22"/>
          <w:szCs w:val="22"/>
        </w:rPr>
        <w:t xml:space="preserve"> maja</w:t>
      </w:r>
      <w:r w:rsidRPr="00105ED0">
        <w:rPr>
          <w:rFonts w:ascii="Arial" w:hAnsi="Arial" w:cs="Arial"/>
          <w:sz w:val="22"/>
          <w:szCs w:val="22"/>
        </w:rPr>
        <w:t>);</w:t>
      </w:r>
    </w:p>
    <w:p w:rsidR="0055765C" w:rsidRPr="00105ED0" w:rsidRDefault="00693CC3">
      <w:pPr>
        <w:pStyle w:val="NormalnyWeb"/>
        <w:numPr>
          <w:ilvl w:val="0"/>
          <w:numId w:val="24"/>
        </w:numPr>
        <w:tabs>
          <w:tab w:val="clear" w:pos="720"/>
          <w:tab w:val="left" w:pos="390"/>
        </w:tabs>
        <w:spacing w:after="0" w:line="360" w:lineRule="auto"/>
        <w:ind w:left="0" w:firstLine="0"/>
        <w:rPr>
          <w:rFonts w:ascii="Arial" w:hAnsi="Arial" w:cs="Arial"/>
          <w:sz w:val="22"/>
          <w:szCs w:val="22"/>
        </w:rPr>
      </w:pPr>
      <w:r w:rsidRPr="00105ED0">
        <w:rPr>
          <w:rFonts w:ascii="Arial" w:hAnsi="Arial" w:cs="Arial"/>
          <w:sz w:val="22"/>
          <w:szCs w:val="22"/>
          <w:shd w:val="clear" w:color="auto" w:fill="FFFFFF"/>
        </w:rPr>
        <w:t>F</w:t>
      </w:r>
      <w:r w:rsidRPr="00105ED0">
        <w:rPr>
          <w:rFonts w:ascii="Arial" w:hAnsi="Arial" w:cs="Arial"/>
          <w:sz w:val="22"/>
          <w:szCs w:val="22"/>
        </w:rPr>
        <w:t xml:space="preserve">undacją na Rzecz Międzynarodowego Domu Spotkań Młodzieży w Oświęcimiu, </w:t>
      </w:r>
      <w:proofErr w:type="spellStart"/>
      <w:r w:rsidRPr="00105ED0">
        <w:rPr>
          <w:rFonts w:ascii="Arial" w:hAnsi="Arial" w:cs="Arial"/>
          <w:sz w:val="22"/>
          <w:szCs w:val="22"/>
        </w:rPr>
        <w:t>Arolsen</w:t>
      </w:r>
      <w:proofErr w:type="spellEnd"/>
      <w:r w:rsidRPr="00105ED0">
        <w:rPr>
          <w:rFonts w:ascii="Arial" w:hAnsi="Arial" w:cs="Arial"/>
          <w:sz w:val="22"/>
          <w:szCs w:val="22"/>
        </w:rPr>
        <w:t xml:space="preserve"> </w:t>
      </w:r>
      <w:proofErr w:type="spellStart"/>
      <w:r w:rsidRPr="00105ED0">
        <w:rPr>
          <w:rFonts w:ascii="Arial" w:hAnsi="Arial" w:cs="Arial"/>
          <w:sz w:val="22"/>
          <w:szCs w:val="22"/>
        </w:rPr>
        <w:t>Archives</w:t>
      </w:r>
      <w:proofErr w:type="spellEnd"/>
      <w:r w:rsidRPr="00105ED0">
        <w:rPr>
          <w:rFonts w:ascii="Arial" w:hAnsi="Arial" w:cs="Arial"/>
          <w:sz w:val="22"/>
          <w:szCs w:val="22"/>
        </w:rPr>
        <w:t xml:space="preserve">, w ramach organizacji spotkania </w:t>
      </w:r>
      <w:r w:rsidRPr="00105ED0">
        <w:rPr>
          <w:rFonts w:ascii="Arial" w:hAnsi="Arial" w:cs="Arial"/>
          <w:i/>
          <w:iCs/>
          <w:sz w:val="22"/>
          <w:szCs w:val="22"/>
          <w:shd w:val="clear" w:color="auto" w:fill="FFFFFF"/>
        </w:rPr>
        <w:t xml:space="preserve">Skradziona Pamięć – </w:t>
      </w:r>
      <w:r w:rsidRPr="00105ED0">
        <w:rPr>
          <w:rFonts w:ascii="Arial" w:hAnsi="Arial" w:cs="Arial"/>
          <w:sz w:val="22"/>
          <w:szCs w:val="22"/>
          <w:shd w:val="clear" w:color="auto" w:fill="FFFFFF"/>
        </w:rPr>
        <w:t>ceremonia przekazania pamiątek (Muzeum Żydów Częstochowian, 16</w:t>
      </w:r>
      <w:r w:rsidR="008A0AB5" w:rsidRPr="00105ED0">
        <w:rPr>
          <w:rFonts w:ascii="Arial" w:hAnsi="Arial" w:cs="Arial"/>
          <w:sz w:val="22"/>
          <w:szCs w:val="22"/>
          <w:shd w:val="clear" w:color="auto" w:fill="FFFFFF"/>
        </w:rPr>
        <w:t xml:space="preserve"> października</w:t>
      </w:r>
      <w:r w:rsidRPr="00105ED0">
        <w:rPr>
          <w:rFonts w:ascii="Arial" w:hAnsi="Arial" w:cs="Arial"/>
          <w:sz w:val="22"/>
          <w:szCs w:val="22"/>
          <w:shd w:val="clear" w:color="auto" w:fill="FFFFFF"/>
        </w:rPr>
        <w:t>);</w:t>
      </w:r>
    </w:p>
    <w:p w:rsidR="0055765C" w:rsidRPr="00105ED0" w:rsidRDefault="00693CC3">
      <w:pPr>
        <w:pStyle w:val="NormalnyWeb"/>
        <w:numPr>
          <w:ilvl w:val="0"/>
          <w:numId w:val="24"/>
        </w:numPr>
        <w:tabs>
          <w:tab w:val="clear" w:pos="720"/>
          <w:tab w:val="left" w:pos="390"/>
        </w:tabs>
        <w:spacing w:after="0" w:line="360" w:lineRule="auto"/>
        <w:ind w:left="0" w:firstLine="0"/>
        <w:rPr>
          <w:rFonts w:ascii="Arial" w:hAnsi="Arial" w:cs="Arial"/>
          <w:sz w:val="22"/>
          <w:szCs w:val="22"/>
        </w:rPr>
      </w:pPr>
      <w:r w:rsidRPr="00105ED0">
        <w:rPr>
          <w:rFonts w:ascii="Arial" w:hAnsi="Arial" w:cs="Arial"/>
          <w:sz w:val="22"/>
          <w:szCs w:val="22"/>
        </w:rPr>
        <w:t>Częstochowskim Towarzystwem Naukowym przy organizacji sesji poświęconej 25. rocznicy śmierci Andrzeja W. Skalskiego (Ratusz, 23</w:t>
      </w:r>
      <w:r w:rsidR="008A0AB5" w:rsidRPr="00105ED0">
        <w:rPr>
          <w:rFonts w:ascii="Arial" w:hAnsi="Arial" w:cs="Arial"/>
          <w:sz w:val="22"/>
          <w:szCs w:val="22"/>
        </w:rPr>
        <w:t xml:space="preserve"> września);</w:t>
      </w:r>
    </w:p>
    <w:p w:rsidR="0055765C" w:rsidRPr="00105ED0" w:rsidRDefault="00693CC3">
      <w:pPr>
        <w:pStyle w:val="NormalnyWeb"/>
        <w:numPr>
          <w:ilvl w:val="0"/>
          <w:numId w:val="24"/>
        </w:numPr>
        <w:tabs>
          <w:tab w:val="clear" w:pos="720"/>
          <w:tab w:val="left" w:pos="390"/>
        </w:tabs>
        <w:spacing w:after="0" w:line="360" w:lineRule="auto"/>
        <w:ind w:left="0" w:firstLine="0"/>
        <w:rPr>
          <w:rFonts w:ascii="Arial" w:hAnsi="Arial" w:cs="Arial"/>
          <w:sz w:val="22"/>
          <w:szCs w:val="22"/>
        </w:rPr>
      </w:pPr>
      <w:r w:rsidRPr="00105ED0">
        <w:rPr>
          <w:rFonts w:ascii="Arial" w:hAnsi="Arial" w:cs="Arial"/>
          <w:sz w:val="22"/>
          <w:szCs w:val="22"/>
          <w:highlight w:val="white"/>
        </w:rPr>
        <w:t xml:space="preserve">Towarzystwem </w:t>
      </w:r>
      <w:r w:rsidRPr="00105ED0">
        <w:rPr>
          <w:rFonts w:ascii="Arial" w:eastAsia="Arial" w:hAnsi="Arial" w:cs="Arial"/>
          <w:sz w:val="22"/>
          <w:szCs w:val="22"/>
          <w:highlight w:val="white"/>
        </w:rPr>
        <w:t>Galeria Literacka w zakresie organizacji warsztatów p</w:t>
      </w:r>
      <w:r w:rsidRPr="00105ED0">
        <w:rPr>
          <w:rFonts w:ascii="Arial" w:hAnsi="Arial" w:cs="Arial"/>
          <w:sz w:val="22"/>
          <w:szCs w:val="22"/>
          <w:highlight w:val="white"/>
        </w:rPr>
        <w:t xml:space="preserve">isarskich </w:t>
      </w:r>
      <w:r w:rsidRPr="00105ED0">
        <w:rPr>
          <w:rFonts w:ascii="Arial" w:eastAsia="Arial" w:hAnsi="Arial" w:cs="Arial"/>
          <w:i/>
          <w:iCs/>
          <w:sz w:val="22"/>
          <w:szCs w:val="22"/>
          <w:highlight w:val="white"/>
        </w:rPr>
        <w:t xml:space="preserve">Galeria literacka </w:t>
      </w:r>
      <w:r w:rsidRPr="00105ED0">
        <w:rPr>
          <w:rFonts w:ascii="Arial" w:hAnsi="Arial" w:cs="Arial"/>
          <w:sz w:val="22"/>
          <w:szCs w:val="22"/>
        </w:rPr>
        <w:t xml:space="preserve">Działając na podstawie statutu oraz w ramach zatwierdzonego planu finansowego </w:t>
      </w:r>
      <w:r w:rsidRPr="00105ED0">
        <w:rPr>
          <w:rFonts w:ascii="Arial" w:hAnsi="Arial" w:cs="Arial"/>
          <w:sz w:val="22"/>
          <w:szCs w:val="22"/>
        </w:rPr>
        <w:lastRenderedPageBreak/>
        <w:t>Muzeum Częstochowskie nie udzielało wsparcia finansowego podmiotom zewnętrznym w roku 2021.</w:t>
      </w:r>
    </w:p>
    <w:p w:rsidR="0055765C" w:rsidRPr="00105ED0" w:rsidRDefault="00693CC3">
      <w:pPr>
        <w:jc w:val="left"/>
        <w:rPr>
          <w:rFonts w:ascii="Arial" w:hAnsi="Arial" w:cs="Arial"/>
        </w:rPr>
      </w:pPr>
      <w:r w:rsidRPr="00105ED0">
        <w:rPr>
          <w:rFonts w:ascii="Arial" w:hAnsi="Arial" w:cs="Arial"/>
          <w:b/>
        </w:rPr>
        <w:t xml:space="preserve">Filharmonia Częstochowska im. Bronisława Hubermana </w:t>
      </w:r>
      <w:r w:rsidRPr="00105ED0">
        <w:rPr>
          <w:rFonts w:ascii="Arial" w:hAnsi="Arial" w:cs="Arial"/>
        </w:rPr>
        <w:t>w roku 2021 współpracowała na zasadzie organizacji imprez na preferencyjnych warunkach wynajmu sali z następującymi organizacjami pozarządowymi:</w:t>
      </w:r>
    </w:p>
    <w:p w:rsidR="0055765C" w:rsidRPr="00105ED0" w:rsidRDefault="00693CC3">
      <w:pPr>
        <w:numPr>
          <w:ilvl w:val="0"/>
          <w:numId w:val="25"/>
        </w:numPr>
        <w:tabs>
          <w:tab w:val="clear" w:pos="720"/>
          <w:tab w:val="left" w:pos="285"/>
        </w:tabs>
        <w:ind w:left="0" w:firstLine="0"/>
        <w:jc w:val="left"/>
        <w:rPr>
          <w:rFonts w:ascii="Arial" w:hAnsi="Arial" w:cs="Arial"/>
        </w:rPr>
      </w:pPr>
      <w:r w:rsidRPr="00105ED0">
        <w:rPr>
          <w:rFonts w:ascii="Arial" w:hAnsi="Arial" w:cs="Arial"/>
        </w:rPr>
        <w:t>Towarzystwem Upowszechniania</w:t>
      </w:r>
      <w:r w:rsidR="00600959" w:rsidRPr="00105ED0">
        <w:rPr>
          <w:rFonts w:ascii="Arial" w:hAnsi="Arial" w:cs="Arial"/>
        </w:rPr>
        <w:t xml:space="preserve"> Sztuki Baletowej „Terpsychora" - </w:t>
      </w:r>
      <w:r w:rsidRPr="00105ED0">
        <w:rPr>
          <w:rFonts w:ascii="Arial" w:hAnsi="Arial" w:cs="Arial"/>
        </w:rPr>
        <w:t>występ dnia 13</w:t>
      </w:r>
      <w:r w:rsidR="00600959" w:rsidRPr="00105ED0">
        <w:rPr>
          <w:rFonts w:ascii="Arial" w:hAnsi="Arial" w:cs="Arial"/>
        </w:rPr>
        <w:t xml:space="preserve"> czerwca</w:t>
      </w:r>
      <w:r w:rsidRPr="00105ED0">
        <w:rPr>
          <w:rFonts w:ascii="Arial" w:hAnsi="Arial" w:cs="Arial"/>
        </w:rPr>
        <w:t>;</w:t>
      </w:r>
    </w:p>
    <w:p w:rsidR="0055765C" w:rsidRPr="00105ED0" w:rsidRDefault="00693CC3">
      <w:pPr>
        <w:numPr>
          <w:ilvl w:val="0"/>
          <w:numId w:val="25"/>
        </w:numPr>
        <w:tabs>
          <w:tab w:val="clear" w:pos="720"/>
          <w:tab w:val="left" w:pos="285"/>
        </w:tabs>
        <w:ind w:left="0" w:firstLine="0"/>
        <w:jc w:val="left"/>
        <w:rPr>
          <w:rFonts w:ascii="Arial" w:hAnsi="Arial" w:cs="Arial"/>
        </w:rPr>
      </w:pPr>
      <w:r w:rsidRPr="00105ED0">
        <w:rPr>
          <w:rFonts w:ascii="Arial" w:hAnsi="Arial" w:cs="Arial"/>
        </w:rPr>
        <w:t>Stowarzyszeniem Wspierania Edukacji Artystycznej AKORD - Koncert Galowy Zespołu Artystycznego Kontra 20.06.2021 r., Koncert Zespołu Kontra na rzecz Hospicjum dla Dzieci 26</w:t>
      </w:r>
      <w:r w:rsidR="00600959" w:rsidRPr="00105ED0">
        <w:rPr>
          <w:rFonts w:ascii="Arial" w:hAnsi="Arial" w:cs="Arial"/>
        </w:rPr>
        <w:t xml:space="preserve"> września</w:t>
      </w:r>
      <w:r w:rsidRPr="00105ED0">
        <w:rPr>
          <w:rFonts w:ascii="Arial" w:hAnsi="Arial" w:cs="Arial"/>
        </w:rPr>
        <w:t>;</w:t>
      </w:r>
    </w:p>
    <w:p w:rsidR="0055765C" w:rsidRPr="00105ED0" w:rsidRDefault="00693CC3">
      <w:pPr>
        <w:numPr>
          <w:ilvl w:val="0"/>
          <w:numId w:val="26"/>
        </w:numPr>
        <w:tabs>
          <w:tab w:val="clear" w:pos="720"/>
          <w:tab w:val="left" w:pos="285"/>
        </w:tabs>
        <w:ind w:left="0" w:firstLine="0"/>
        <w:jc w:val="left"/>
        <w:rPr>
          <w:rFonts w:ascii="Arial" w:hAnsi="Arial" w:cs="Arial"/>
        </w:rPr>
      </w:pPr>
      <w:r w:rsidRPr="00105ED0">
        <w:rPr>
          <w:rFonts w:ascii="Arial" w:hAnsi="Arial" w:cs="Arial"/>
        </w:rPr>
        <w:t xml:space="preserve">Stowarzyszeniem Częstochowskie Amazonki - Koncert Barwy Jesieni </w:t>
      </w:r>
      <w:r w:rsidR="00600959" w:rsidRPr="00105ED0">
        <w:rPr>
          <w:rFonts w:ascii="Arial" w:hAnsi="Arial" w:cs="Arial"/>
        </w:rPr>
        <w:t>1 października</w:t>
      </w:r>
      <w:r w:rsidRPr="00105ED0">
        <w:rPr>
          <w:rFonts w:ascii="Arial" w:hAnsi="Arial" w:cs="Arial"/>
        </w:rPr>
        <w:t>;</w:t>
      </w:r>
    </w:p>
    <w:p w:rsidR="00600959" w:rsidRPr="00105ED0" w:rsidRDefault="00693CC3">
      <w:pPr>
        <w:numPr>
          <w:ilvl w:val="0"/>
          <w:numId w:val="31"/>
        </w:numPr>
        <w:tabs>
          <w:tab w:val="clear" w:pos="720"/>
          <w:tab w:val="left" w:pos="285"/>
        </w:tabs>
        <w:ind w:left="0" w:firstLine="0"/>
        <w:jc w:val="left"/>
        <w:rPr>
          <w:rFonts w:ascii="Arial" w:hAnsi="Arial" w:cs="Arial"/>
        </w:rPr>
      </w:pPr>
      <w:r w:rsidRPr="00105ED0">
        <w:rPr>
          <w:rFonts w:ascii="Arial" w:hAnsi="Arial" w:cs="Arial"/>
        </w:rPr>
        <w:t>Stowarzyszeniem Traugutt dla Przyszłości  - Jubileusz  100 lat II LO im. R. Traugutta w Częstochowie 8</w:t>
      </w:r>
      <w:r w:rsidR="00600959" w:rsidRPr="00105ED0">
        <w:rPr>
          <w:rFonts w:ascii="Arial" w:hAnsi="Arial" w:cs="Arial"/>
        </w:rPr>
        <w:t xml:space="preserve"> października,</w:t>
      </w:r>
    </w:p>
    <w:p w:rsidR="0055765C" w:rsidRPr="00105ED0" w:rsidRDefault="00693CC3">
      <w:pPr>
        <w:numPr>
          <w:ilvl w:val="0"/>
          <w:numId w:val="31"/>
        </w:numPr>
        <w:tabs>
          <w:tab w:val="clear" w:pos="720"/>
          <w:tab w:val="left" w:pos="285"/>
        </w:tabs>
        <w:ind w:left="0" w:firstLine="0"/>
        <w:jc w:val="left"/>
        <w:rPr>
          <w:rFonts w:ascii="Arial" w:hAnsi="Arial" w:cs="Arial"/>
        </w:rPr>
      </w:pPr>
      <w:r w:rsidRPr="00105ED0">
        <w:rPr>
          <w:rFonts w:ascii="Arial" w:hAnsi="Arial" w:cs="Arial"/>
        </w:rPr>
        <w:t>współorganiz</w:t>
      </w:r>
      <w:r w:rsidR="00600959" w:rsidRPr="00105ED0">
        <w:rPr>
          <w:rFonts w:ascii="Arial" w:hAnsi="Arial" w:cs="Arial"/>
        </w:rPr>
        <w:t>acja</w:t>
      </w:r>
      <w:r w:rsidRPr="00105ED0">
        <w:rPr>
          <w:rFonts w:ascii="Arial" w:hAnsi="Arial" w:cs="Arial"/>
        </w:rPr>
        <w:t xml:space="preserve"> Festiwal</w:t>
      </w:r>
      <w:r w:rsidR="00600959" w:rsidRPr="00105ED0">
        <w:rPr>
          <w:rFonts w:ascii="Arial" w:hAnsi="Arial" w:cs="Arial"/>
        </w:rPr>
        <w:t>u</w:t>
      </w:r>
      <w:r w:rsidRPr="00105ED0">
        <w:rPr>
          <w:rFonts w:ascii="Arial" w:hAnsi="Arial" w:cs="Arial"/>
        </w:rPr>
        <w:t xml:space="preserve"> Hot Jazz Spring 3-5</w:t>
      </w:r>
      <w:r w:rsidR="00600959" w:rsidRPr="00105ED0">
        <w:rPr>
          <w:rFonts w:ascii="Arial" w:hAnsi="Arial" w:cs="Arial"/>
        </w:rPr>
        <w:t xml:space="preserve"> września</w:t>
      </w:r>
      <w:r w:rsidRPr="00105ED0">
        <w:rPr>
          <w:rFonts w:ascii="Arial" w:hAnsi="Arial" w:cs="Arial"/>
        </w:rPr>
        <w:t xml:space="preserve"> z Polskim Stowarzyszeniem Jazzu Tradycyjnego.</w:t>
      </w:r>
    </w:p>
    <w:p w:rsidR="0055765C" w:rsidRPr="00105ED0" w:rsidRDefault="00600959">
      <w:pPr>
        <w:tabs>
          <w:tab w:val="left" w:pos="0"/>
        </w:tabs>
        <w:jc w:val="left"/>
        <w:rPr>
          <w:rFonts w:ascii="Arial" w:hAnsi="Arial" w:cs="Arial"/>
        </w:rPr>
      </w:pPr>
      <w:r w:rsidRPr="00105ED0">
        <w:rPr>
          <w:rFonts w:ascii="Arial" w:hAnsi="Arial" w:cs="Arial"/>
          <w:bCs/>
        </w:rPr>
        <w:t xml:space="preserve">Ponadto </w:t>
      </w:r>
      <w:r w:rsidR="00693CC3" w:rsidRPr="00105ED0">
        <w:rPr>
          <w:rFonts w:ascii="Arial" w:hAnsi="Arial" w:cs="Arial"/>
          <w:bCs/>
        </w:rPr>
        <w:t>Filharmonia</w:t>
      </w:r>
      <w:r w:rsidRPr="00105ED0">
        <w:rPr>
          <w:rFonts w:ascii="Arial" w:hAnsi="Arial" w:cs="Arial"/>
          <w:bCs/>
        </w:rPr>
        <w:t xml:space="preserve"> udzieliła</w:t>
      </w:r>
      <w:r w:rsidR="00693CC3" w:rsidRPr="00105ED0">
        <w:rPr>
          <w:rFonts w:ascii="Arial" w:hAnsi="Arial" w:cs="Arial"/>
          <w:bCs/>
        </w:rPr>
        <w:t xml:space="preserve"> wspar</w:t>
      </w:r>
      <w:r w:rsidRPr="00105ED0">
        <w:rPr>
          <w:rFonts w:ascii="Arial" w:hAnsi="Arial" w:cs="Arial"/>
          <w:bCs/>
        </w:rPr>
        <w:t>cia</w:t>
      </w:r>
      <w:r w:rsidR="00693CC3" w:rsidRPr="00105ED0">
        <w:rPr>
          <w:rFonts w:ascii="Arial" w:hAnsi="Arial" w:cs="Arial"/>
          <w:bCs/>
        </w:rPr>
        <w:t xml:space="preserve"> organizacyjn</w:t>
      </w:r>
      <w:r w:rsidRPr="00105ED0">
        <w:rPr>
          <w:rFonts w:ascii="Arial" w:hAnsi="Arial" w:cs="Arial"/>
          <w:bCs/>
        </w:rPr>
        <w:t xml:space="preserve">ego </w:t>
      </w:r>
      <w:r w:rsidRPr="00105ED0">
        <w:rPr>
          <w:rFonts w:ascii="Arial" w:hAnsi="Arial" w:cs="Arial"/>
        </w:rPr>
        <w:t>Stowarzyszeniu</w:t>
      </w:r>
      <w:r w:rsidR="00693CC3" w:rsidRPr="00105ED0">
        <w:rPr>
          <w:rFonts w:ascii="Arial" w:hAnsi="Arial" w:cs="Arial"/>
        </w:rPr>
        <w:t xml:space="preserve"> Instytut Rozwoju Sztuki przy</w:t>
      </w:r>
      <w:r w:rsidR="00693CC3" w:rsidRPr="00105ED0">
        <w:rPr>
          <w:rFonts w:ascii="Arial" w:eastAsia="Arial" w:hAnsi="Arial" w:cs="Arial"/>
        </w:rPr>
        <w:t xml:space="preserve"> </w:t>
      </w:r>
      <w:r w:rsidR="00693CC3" w:rsidRPr="00105ED0">
        <w:rPr>
          <w:rFonts w:ascii="Arial" w:hAnsi="Arial" w:cs="Arial"/>
        </w:rPr>
        <w:t>4 spotkaniach w ramach cyklu Muzyka w Świątyniach, 3 spotkaniach w ramach projektu Polska Liryka Chóralna nagraniu 3 płyt w ramach Antologii Polskiej Twórczości A cappella</w:t>
      </w:r>
      <w:r w:rsidRPr="00105ED0">
        <w:rPr>
          <w:rFonts w:ascii="Arial" w:hAnsi="Arial" w:cs="Arial"/>
        </w:rPr>
        <w:t>.</w:t>
      </w:r>
    </w:p>
    <w:p w:rsidR="0055765C" w:rsidRPr="00105ED0" w:rsidRDefault="00693CC3">
      <w:pPr>
        <w:jc w:val="left"/>
        <w:rPr>
          <w:rFonts w:ascii="Arial" w:hAnsi="Arial" w:cs="Arial"/>
        </w:rPr>
      </w:pPr>
      <w:r w:rsidRPr="00105ED0">
        <w:rPr>
          <w:rFonts w:ascii="Arial" w:hAnsi="Arial" w:cs="Arial"/>
          <w:b/>
        </w:rPr>
        <w:t xml:space="preserve">Miejski Ośrodek Sportu i Rekreacji </w:t>
      </w:r>
      <w:r w:rsidRPr="00105ED0">
        <w:rPr>
          <w:rFonts w:ascii="Arial" w:hAnsi="Arial" w:cs="Arial"/>
        </w:rPr>
        <w:t>w 2021 roku współpracował z następującymi organizacjami pozarządowymi:</w:t>
      </w:r>
    </w:p>
    <w:p w:rsidR="0055765C" w:rsidRPr="00105ED0" w:rsidRDefault="00693CC3">
      <w:pPr>
        <w:numPr>
          <w:ilvl w:val="0"/>
          <w:numId w:val="27"/>
        </w:numPr>
        <w:tabs>
          <w:tab w:val="clear" w:pos="720"/>
          <w:tab w:val="left" w:pos="285"/>
        </w:tabs>
        <w:ind w:left="0" w:firstLine="0"/>
        <w:jc w:val="left"/>
        <w:rPr>
          <w:rFonts w:ascii="Arial" w:hAnsi="Arial" w:cs="Arial"/>
        </w:rPr>
      </w:pPr>
      <w:r w:rsidRPr="00105ED0">
        <w:rPr>
          <w:rFonts w:ascii="Arial" w:eastAsia="Times New Roman" w:hAnsi="Arial" w:cs="Arial"/>
        </w:rPr>
        <w:t>UKS „Morka” Częstochowa i Częstochowski Okręgowy Związek Żeglarski:</w:t>
      </w:r>
    </w:p>
    <w:p w:rsidR="0055765C" w:rsidRPr="00105ED0" w:rsidRDefault="00693CC3">
      <w:pPr>
        <w:pStyle w:val="Zawartotabeli"/>
        <w:spacing w:line="360" w:lineRule="auto"/>
        <w:jc w:val="left"/>
        <w:rPr>
          <w:rFonts w:ascii="Arial" w:hAnsi="Arial" w:cs="Arial"/>
          <w:sz w:val="22"/>
          <w:szCs w:val="22"/>
        </w:rPr>
      </w:pPr>
      <w:r w:rsidRPr="00105ED0">
        <w:rPr>
          <w:rFonts w:ascii="Arial" w:hAnsi="Arial" w:cs="Arial"/>
          <w:sz w:val="22"/>
          <w:szCs w:val="22"/>
        </w:rPr>
        <w:t>współorganizacja</w:t>
      </w:r>
      <w:r w:rsidRPr="00105ED0">
        <w:rPr>
          <w:rFonts w:ascii="Arial" w:hAnsi="Arial" w:cs="Arial"/>
          <w:color w:val="000000"/>
          <w:sz w:val="22"/>
          <w:szCs w:val="22"/>
        </w:rPr>
        <w:t xml:space="preserve"> półkolonii żeglarskich </w:t>
      </w:r>
      <w:proofErr w:type="spellStart"/>
      <w:r w:rsidRPr="00105ED0">
        <w:rPr>
          <w:rFonts w:ascii="Arial" w:hAnsi="Arial" w:cs="Arial"/>
          <w:color w:val="000000"/>
          <w:sz w:val="22"/>
          <w:szCs w:val="22"/>
        </w:rPr>
        <w:t>pn</w:t>
      </w:r>
      <w:proofErr w:type="spellEnd"/>
      <w:r w:rsidRPr="00105ED0">
        <w:rPr>
          <w:rFonts w:ascii="Arial" w:hAnsi="Arial" w:cs="Arial"/>
          <w:color w:val="000000"/>
          <w:sz w:val="22"/>
          <w:szCs w:val="22"/>
        </w:rPr>
        <w:t>.„Lato w mieście - Lato pod żaglami”</w:t>
      </w:r>
      <w:r w:rsidRPr="00105ED0">
        <w:rPr>
          <w:rFonts w:ascii="Arial" w:eastAsia="Times New Roman" w:hAnsi="Arial" w:cs="Arial"/>
          <w:color w:val="000000"/>
          <w:sz w:val="22"/>
          <w:szCs w:val="22"/>
        </w:rPr>
        <w:t xml:space="preserve"> oraz zajęć w ramach </w:t>
      </w:r>
      <w:r w:rsidRPr="00105ED0">
        <w:rPr>
          <w:rFonts w:ascii="Arial" w:eastAsia="Times New Roman" w:hAnsi="Arial" w:cs="Arial"/>
          <w:sz w:val="22"/>
          <w:szCs w:val="22"/>
        </w:rPr>
        <w:t xml:space="preserve">Ogólnopolskiego Programu Edukacji Żeglarskiej – </w:t>
      </w:r>
      <w:proofErr w:type="spellStart"/>
      <w:r w:rsidRPr="00105ED0">
        <w:rPr>
          <w:rFonts w:ascii="Arial" w:eastAsia="Times New Roman" w:hAnsi="Arial" w:cs="Arial"/>
          <w:sz w:val="22"/>
          <w:szCs w:val="22"/>
        </w:rPr>
        <w:t>PolSailing</w:t>
      </w:r>
      <w:proofErr w:type="spellEnd"/>
      <w:r w:rsidRPr="00105ED0">
        <w:rPr>
          <w:rFonts w:ascii="Arial" w:eastAsia="Times New Roman" w:hAnsi="Arial" w:cs="Arial"/>
          <w:sz w:val="22"/>
          <w:szCs w:val="22"/>
        </w:rPr>
        <w:t xml:space="preserve">, udostępnienie sprzętu pływającego (łodzie klasy </w:t>
      </w:r>
      <w:proofErr w:type="spellStart"/>
      <w:r w:rsidRPr="00105ED0">
        <w:rPr>
          <w:rFonts w:ascii="Arial" w:eastAsia="Times New Roman" w:hAnsi="Arial" w:cs="Arial"/>
          <w:sz w:val="22"/>
          <w:szCs w:val="22"/>
        </w:rPr>
        <w:t>Optimist</w:t>
      </w:r>
      <w:proofErr w:type="spellEnd"/>
      <w:r w:rsidRPr="00105ED0">
        <w:rPr>
          <w:rFonts w:ascii="Arial" w:eastAsia="Times New Roman" w:hAnsi="Arial" w:cs="Arial"/>
          <w:sz w:val="22"/>
          <w:szCs w:val="22"/>
        </w:rPr>
        <w:t>) oraz terenu i infrastruktury technicznej w Parku Wypoczynkowym „</w:t>
      </w:r>
      <w:proofErr w:type="spellStart"/>
      <w:r w:rsidRPr="00105ED0">
        <w:rPr>
          <w:rFonts w:ascii="Arial" w:eastAsia="Times New Roman" w:hAnsi="Arial" w:cs="Arial"/>
          <w:sz w:val="22"/>
          <w:szCs w:val="22"/>
        </w:rPr>
        <w:t>Lisiniec</w:t>
      </w:r>
      <w:proofErr w:type="spellEnd"/>
      <w:r w:rsidRPr="00105ED0">
        <w:rPr>
          <w:rFonts w:ascii="Arial" w:eastAsia="Times New Roman" w:hAnsi="Arial" w:cs="Arial"/>
          <w:sz w:val="22"/>
          <w:szCs w:val="22"/>
        </w:rPr>
        <w:t>”;</w:t>
      </w:r>
    </w:p>
    <w:p w:rsidR="0055765C" w:rsidRPr="00105ED0" w:rsidRDefault="00693CC3">
      <w:pPr>
        <w:pStyle w:val="Zawartotabeli"/>
        <w:numPr>
          <w:ilvl w:val="0"/>
          <w:numId w:val="32"/>
        </w:numPr>
        <w:tabs>
          <w:tab w:val="clear" w:pos="720"/>
          <w:tab w:val="left" w:pos="285"/>
        </w:tabs>
        <w:spacing w:line="360" w:lineRule="auto"/>
        <w:ind w:left="0" w:firstLine="0"/>
        <w:jc w:val="left"/>
        <w:rPr>
          <w:rFonts w:ascii="Arial" w:hAnsi="Arial" w:cs="Arial"/>
          <w:sz w:val="22"/>
          <w:szCs w:val="22"/>
        </w:rPr>
      </w:pPr>
      <w:r w:rsidRPr="00105ED0">
        <w:rPr>
          <w:rFonts w:ascii="Arial" w:eastAsia="Times New Roman" w:hAnsi="Arial" w:cs="Arial"/>
          <w:color w:val="000000"/>
          <w:sz w:val="22"/>
          <w:szCs w:val="22"/>
        </w:rPr>
        <w:t>Fundacja “Wychowanie przez Sport”: Akcja “</w:t>
      </w:r>
      <w:proofErr w:type="spellStart"/>
      <w:r w:rsidRPr="00105ED0">
        <w:rPr>
          <w:rFonts w:ascii="Arial" w:eastAsia="Times New Roman" w:hAnsi="Arial" w:cs="Arial"/>
          <w:color w:val="000000"/>
          <w:sz w:val="22"/>
          <w:szCs w:val="22"/>
        </w:rPr>
        <w:t>BiegamBoLubię</w:t>
      </w:r>
      <w:proofErr w:type="spellEnd"/>
      <w:r w:rsidRPr="00105ED0">
        <w:rPr>
          <w:rFonts w:ascii="Arial" w:eastAsia="Times New Roman" w:hAnsi="Arial" w:cs="Arial"/>
          <w:color w:val="000000"/>
          <w:sz w:val="22"/>
          <w:szCs w:val="22"/>
        </w:rPr>
        <w:t>”. Udostępnienie Miejskiego Stadionu Lekkoatletycznego oraz sprzętu sportowo-rekreacyjnego;</w:t>
      </w:r>
    </w:p>
    <w:p w:rsidR="0055765C" w:rsidRPr="00105ED0" w:rsidRDefault="00693CC3">
      <w:pPr>
        <w:pStyle w:val="Tekstpodstawowy"/>
        <w:numPr>
          <w:ilvl w:val="0"/>
          <w:numId w:val="32"/>
        </w:numPr>
        <w:tabs>
          <w:tab w:val="clear" w:pos="720"/>
          <w:tab w:val="left" w:pos="285"/>
          <w:tab w:val="left" w:pos="10080"/>
        </w:tabs>
        <w:snapToGrid w:val="0"/>
        <w:spacing w:after="0" w:line="360" w:lineRule="auto"/>
        <w:ind w:left="0" w:firstLine="0"/>
        <w:jc w:val="left"/>
        <w:rPr>
          <w:rFonts w:ascii="Arial" w:hAnsi="Arial" w:cs="Arial"/>
        </w:rPr>
      </w:pPr>
      <w:r w:rsidRPr="00105ED0">
        <w:rPr>
          <w:rFonts w:ascii="Arial" w:eastAsia="Times New Roman" w:hAnsi="Arial" w:cs="Arial"/>
          <w:color w:val="000000"/>
        </w:rPr>
        <w:t xml:space="preserve">LKS „Gol-Start” Częstochowa- </w:t>
      </w:r>
      <w:r w:rsidRPr="00105ED0">
        <w:rPr>
          <w:rFonts w:ascii="Arial" w:hAnsi="Arial" w:cs="Arial"/>
        </w:rPr>
        <w:t xml:space="preserve">współorganizacja </w:t>
      </w:r>
      <w:r w:rsidRPr="00105ED0">
        <w:rPr>
          <w:rFonts w:ascii="Arial" w:eastAsia="SimSun;宋体" w:hAnsi="Arial" w:cs="Arial"/>
          <w:kern w:val="2"/>
        </w:rPr>
        <w:t xml:space="preserve">Olimpiady „RAZEM”, w tym Mityngu Lekkoatletycznego oraz </w:t>
      </w:r>
      <w:proofErr w:type="spellStart"/>
      <w:r w:rsidRPr="00105ED0">
        <w:rPr>
          <w:rFonts w:ascii="Arial" w:eastAsia="Times New Roman" w:hAnsi="Arial" w:cs="Arial"/>
          <w:color w:val="000000"/>
          <w:kern w:val="2"/>
        </w:rPr>
        <w:t>Parapływackiego</w:t>
      </w:r>
      <w:proofErr w:type="spellEnd"/>
      <w:r w:rsidRPr="00105ED0">
        <w:rPr>
          <w:rFonts w:ascii="Arial" w:eastAsia="Times New Roman" w:hAnsi="Arial" w:cs="Arial"/>
          <w:color w:val="000000"/>
          <w:kern w:val="2"/>
        </w:rPr>
        <w:t xml:space="preserve"> Grand Prix. Udostępnienie </w:t>
      </w:r>
      <w:r w:rsidRPr="00105ED0">
        <w:rPr>
          <w:rFonts w:ascii="Arial" w:eastAsia="Times New Roman" w:hAnsi="Arial" w:cs="Arial"/>
          <w:color w:val="000000"/>
        </w:rPr>
        <w:t xml:space="preserve">Miejskiego Stadionu Lekkoatletycznego i Pływalni Krytej “Sienkiewicz Częstochowa” oraz </w:t>
      </w:r>
      <w:r w:rsidRPr="00105ED0">
        <w:rPr>
          <w:rFonts w:ascii="Arial" w:eastAsia="Times New Roman" w:hAnsi="Arial" w:cs="Arial"/>
          <w:color w:val="000000"/>
          <w:kern w:val="2"/>
        </w:rPr>
        <w:t>sprzętu sportowo-rekreacyjnego;</w:t>
      </w:r>
    </w:p>
    <w:p w:rsidR="0055765C" w:rsidRPr="00105ED0" w:rsidRDefault="00693CC3">
      <w:pPr>
        <w:numPr>
          <w:ilvl w:val="0"/>
          <w:numId w:val="28"/>
        </w:numPr>
        <w:tabs>
          <w:tab w:val="clear" w:pos="720"/>
          <w:tab w:val="left" w:pos="285"/>
          <w:tab w:val="left" w:pos="570"/>
        </w:tabs>
        <w:spacing w:after="29"/>
        <w:ind w:left="0" w:firstLine="0"/>
        <w:jc w:val="left"/>
        <w:rPr>
          <w:rFonts w:ascii="Arial" w:hAnsi="Arial" w:cs="Arial"/>
        </w:rPr>
      </w:pPr>
      <w:r w:rsidRPr="00105ED0">
        <w:rPr>
          <w:rFonts w:ascii="Arial" w:hAnsi="Arial" w:cs="Arial"/>
        </w:rPr>
        <w:t xml:space="preserve">Stowarzyszenie „Sportowa Częstochowa” współorganizacja </w:t>
      </w:r>
      <w:r w:rsidRPr="00105ED0">
        <w:rPr>
          <w:rFonts w:ascii="Arial" w:eastAsia="SimSun;宋体" w:hAnsi="Arial" w:cs="Arial"/>
          <w:kern w:val="2"/>
        </w:rPr>
        <w:t>Szkółki Łyżwiarskiej,</w:t>
      </w:r>
      <w:r w:rsidRPr="00105ED0">
        <w:rPr>
          <w:rFonts w:ascii="Arial" w:eastAsia="Times New Roman" w:hAnsi="Arial" w:cs="Arial"/>
          <w:color w:val="000000"/>
          <w:kern w:val="2"/>
        </w:rPr>
        <w:t xml:space="preserve"> udostępnienie </w:t>
      </w:r>
      <w:r w:rsidRPr="00105ED0">
        <w:rPr>
          <w:rFonts w:ascii="Arial" w:eastAsia="Times New Roman" w:hAnsi="Arial" w:cs="Arial"/>
          <w:color w:val="000000"/>
        </w:rPr>
        <w:t xml:space="preserve">Sztucznego Lodowiska oraz </w:t>
      </w:r>
      <w:r w:rsidRPr="00105ED0">
        <w:rPr>
          <w:rFonts w:ascii="Arial" w:eastAsia="Times New Roman" w:hAnsi="Arial" w:cs="Arial"/>
          <w:color w:val="000000"/>
          <w:kern w:val="2"/>
        </w:rPr>
        <w:t>sprzętu sportowo-rekreacyjnego;</w:t>
      </w:r>
    </w:p>
    <w:p w:rsidR="0055765C" w:rsidRPr="00105ED0" w:rsidRDefault="00693CC3">
      <w:pPr>
        <w:pStyle w:val="Zawartotabeli"/>
        <w:numPr>
          <w:ilvl w:val="0"/>
          <w:numId w:val="29"/>
        </w:numPr>
        <w:tabs>
          <w:tab w:val="left" w:pos="285"/>
          <w:tab w:val="left" w:pos="1140"/>
        </w:tabs>
        <w:snapToGrid w:val="0"/>
        <w:spacing w:line="360" w:lineRule="auto"/>
        <w:ind w:left="0" w:firstLine="0"/>
        <w:jc w:val="left"/>
        <w:rPr>
          <w:rFonts w:ascii="Arial" w:hAnsi="Arial" w:cs="Arial"/>
          <w:sz w:val="22"/>
          <w:szCs w:val="22"/>
        </w:rPr>
      </w:pPr>
      <w:r w:rsidRPr="00105ED0">
        <w:rPr>
          <w:rFonts w:ascii="Arial" w:eastAsia="Times New Roman" w:hAnsi="Arial" w:cs="Arial"/>
          <w:color w:val="000000"/>
          <w:kern w:val="2"/>
          <w:sz w:val="22"/>
          <w:szCs w:val="22"/>
        </w:rPr>
        <w:t xml:space="preserve">Stowarzyszenie „Aktywna Częstochowa” wspólnie ze Stowarzyszeniem „Festiwal Kolorów” Festiwal Kolorów, udostępnienie terenu i infrastruktury technicznej w Parku </w:t>
      </w:r>
      <w:r w:rsidRPr="00105ED0">
        <w:rPr>
          <w:rFonts w:ascii="Arial" w:eastAsia="Times New Roman" w:hAnsi="Arial" w:cs="Arial"/>
          <w:color w:val="000000"/>
          <w:kern w:val="2"/>
          <w:sz w:val="22"/>
          <w:szCs w:val="22"/>
        </w:rPr>
        <w:lastRenderedPageBreak/>
        <w:t>Wypoczynkowym „</w:t>
      </w:r>
      <w:proofErr w:type="spellStart"/>
      <w:r w:rsidRPr="00105ED0">
        <w:rPr>
          <w:rFonts w:ascii="Arial" w:eastAsia="Times New Roman" w:hAnsi="Arial" w:cs="Arial"/>
          <w:color w:val="000000"/>
          <w:kern w:val="2"/>
          <w:sz w:val="22"/>
          <w:szCs w:val="22"/>
        </w:rPr>
        <w:t>Lisiniec</w:t>
      </w:r>
      <w:proofErr w:type="spellEnd"/>
      <w:r w:rsidRPr="00105ED0">
        <w:rPr>
          <w:rFonts w:ascii="Arial" w:eastAsia="Times New Roman" w:hAnsi="Arial" w:cs="Arial"/>
          <w:color w:val="000000"/>
          <w:kern w:val="2"/>
          <w:sz w:val="22"/>
          <w:szCs w:val="22"/>
        </w:rPr>
        <w:t>”;</w:t>
      </w:r>
    </w:p>
    <w:p w:rsidR="0055765C" w:rsidRPr="00105ED0" w:rsidRDefault="00693CC3">
      <w:pPr>
        <w:pStyle w:val="Zawartotabeli"/>
        <w:numPr>
          <w:ilvl w:val="0"/>
          <w:numId w:val="29"/>
        </w:numPr>
        <w:tabs>
          <w:tab w:val="left" w:pos="285"/>
        </w:tabs>
        <w:snapToGrid w:val="0"/>
        <w:spacing w:line="360" w:lineRule="auto"/>
        <w:ind w:left="0" w:firstLine="0"/>
        <w:jc w:val="left"/>
        <w:rPr>
          <w:rFonts w:ascii="Arial" w:hAnsi="Arial" w:cs="Arial"/>
          <w:sz w:val="22"/>
          <w:szCs w:val="22"/>
        </w:rPr>
      </w:pPr>
      <w:r w:rsidRPr="00105ED0">
        <w:rPr>
          <w:rFonts w:ascii="Arial" w:eastAsia="Times New Roman" w:hAnsi="Arial" w:cs="Arial"/>
          <w:color w:val="000000"/>
          <w:kern w:val="2"/>
          <w:sz w:val="22"/>
          <w:szCs w:val="22"/>
        </w:rPr>
        <w:t xml:space="preserve">Stowarzyszenie „Polskie Towarzystwo </w:t>
      </w:r>
      <w:proofErr w:type="spellStart"/>
      <w:r w:rsidRPr="00105ED0">
        <w:rPr>
          <w:rFonts w:ascii="Arial" w:eastAsia="Times New Roman" w:hAnsi="Arial" w:cs="Arial"/>
          <w:color w:val="000000"/>
          <w:kern w:val="2"/>
          <w:sz w:val="22"/>
          <w:szCs w:val="22"/>
        </w:rPr>
        <w:t>Saunowe</w:t>
      </w:r>
      <w:proofErr w:type="spellEnd"/>
      <w:r w:rsidRPr="00105ED0">
        <w:rPr>
          <w:rFonts w:ascii="Arial" w:eastAsia="Times New Roman" w:hAnsi="Arial" w:cs="Arial"/>
          <w:color w:val="000000"/>
          <w:kern w:val="2"/>
          <w:sz w:val="22"/>
          <w:szCs w:val="22"/>
        </w:rPr>
        <w:t xml:space="preserve">” współorganizacja Pucharu </w:t>
      </w:r>
      <w:proofErr w:type="spellStart"/>
      <w:r w:rsidRPr="00105ED0">
        <w:rPr>
          <w:rFonts w:ascii="Arial" w:eastAsia="Times New Roman" w:hAnsi="Arial" w:cs="Arial"/>
          <w:color w:val="000000"/>
          <w:kern w:val="2"/>
          <w:sz w:val="22"/>
          <w:szCs w:val="22"/>
        </w:rPr>
        <w:t>Saunamistrzów</w:t>
      </w:r>
      <w:proofErr w:type="spellEnd"/>
      <w:r w:rsidRPr="00105ED0">
        <w:rPr>
          <w:rFonts w:ascii="Arial" w:eastAsia="Times New Roman" w:hAnsi="Arial" w:cs="Arial"/>
          <w:color w:val="000000"/>
          <w:kern w:val="2"/>
          <w:sz w:val="22"/>
          <w:szCs w:val="22"/>
        </w:rPr>
        <w:t xml:space="preserve"> PTS Freestyle. Udostępnienie strefy </w:t>
      </w:r>
      <w:proofErr w:type="spellStart"/>
      <w:r w:rsidRPr="00105ED0">
        <w:rPr>
          <w:rFonts w:ascii="Arial" w:eastAsia="Times New Roman" w:hAnsi="Arial" w:cs="Arial"/>
          <w:color w:val="000000"/>
          <w:kern w:val="2"/>
          <w:sz w:val="22"/>
          <w:szCs w:val="22"/>
        </w:rPr>
        <w:t>saunarium</w:t>
      </w:r>
      <w:proofErr w:type="spellEnd"/>
      <w:r w:rsidRPr="00105ED0">
        <w:rPr>
          <w:rFonts w:ascii="Arial" w:eastAsia="Times New Roman" w:hAnsi="Arial" w:cs="Arial"/>
          <w:color w:val="000000"/>
          <w:kern w:val="2"/>
          <w:sz w:val="22"/>
          <w:szCs w:val="22"/>
        </w:rPr>
        <w:t xml:space="preserve"> w Parku Wodnym Częstochowa.</w:t>
      </w:r>
    </w:p>
    <w:p w:rsidR="0055765C" w:rsidRPr="00105ED0" w:rsidRDefault="00693CC3">
      <w:pPr>
        <w:snapToGrid w:val="0"/>
        <w:jc w:val="left"/>
        <w:rPr>
          <w:rFonts w:ascii="Arial" w:hAnsi="Arial" w:cs="Arial"/>
        </w:rPr>
      </w:pPr>
      <w:r w:rsidRPr="00105ED0">
        <w:rPr>
          <w:rFonts w:ascii="Arial" w:eastAsia="Times New Roman" w:hAnsi="Arial" w:cs="Arial"/>
          <w:color w:val="000000"/>
          <w:kern w:val="2"/>
        </w:rPr>
        <w:t xml:space="preserve">W związku z trwającym w 2021 r. stanem pandemii COVID-19 większość wydarzeń zaplanowanych w I półroczu ubiegłego roku przez organizacje pozarządowe na obiektach administrowanych przez MOSiR lub przy współpracy z MOSiR została odwołana. </w:t>
      </w:r>
    </w:p>
    <w:p w:rsidR="0055765C" w:rsidRPr="00105ED0" w:rsidRDefault="00693CC3">
      <w:pPr>
        <w:tabs>
          <w:tab w:val="left" w:pos="709"/>
        </w:tabs>
        <w:jc w:val="left"/>
        <w:rPr>
          <w:rFonts w:ascii="Arial" w:hAnsi="Arial" w:cs="Arial"/>
        </w:rPr>
      </w:pPr>
      <w:r w:rsidRPr="00105ED0">
        <w:rPr>
          <w:rFonts w:ascii="Arial" w:hAnsi="Arial" w:cs="Arial"/>
        </w:rPr>
        <w:tab/>
        <w:t>Jurajski Ośrodek Wsparcia Ekonomii Społecznej prowadzony przez Agencję Rozwoju Regionalnego w Częstochowie S.A. o</w:t>
      </w:r>
      <w:r w:rsidRPr="00105ED0">
        <w:rPr>
          <w:rFonts w:ascii="Arial" w:eastAsia="Calibri" w:hAnsi="Arial" w:cs="Arial"/>
          <w:color w:val="000000"/>
        </w:rPr>
        <w:t>d 01.01.2021 r. do 31.12.2021 r. realizowano III edycję JOWES. Celem działania JOWES było zwiększenie szans na zatrudnienie wśród osób zagrożonych ubóstwem lub wykluczeniem społecznym poprzez utworzenie stabilnych miejsc pracy, rozwój sektora ekonomii społecznej poprzez wzmocnienie podmiotów ekonomii społecznej oraz stworzenie przyjaznego klimatu dla funkcjonowania ekonomii społecznej wśród jednostek samorządu terytorialnego.</w:t>
      </w:r>
    </w:p>
    <w:p w:rsidR="0055765C" w:rsidRPr="00105ED0" w:rsidRDefault="00693CC3">
      <w:pPr>
        <w:spacing w:line="276" w:lineRule="auto"/>
        <w:jc w:val="left"/>
        <w:rPr>
          <w:rFonts w:ascii="Arial" w:hAnsi="Arial" w:cs="Arial"/>
        </w:rPr>
      </w:pPr>
      <w:r w:rsidRPr="00105ED0">
        <w:rPr>
          <w:rFonts w:ascii="Arial" w:hAnsi="Arial" w:cs="Arial"/>
        </w:rPr>
        <w:t>Wsparcie w ramach JOWES kierowane było do:</w:t>
      </w:r>
    </w:p>
    <w:p w:rsidR="0055765C" w:rsidRPr="00105ED0" w:rsidRDefault="00693CC3">
      <w:pPr>
        <w:pStyle w:val="Akapitzlist"/>
        <w:numPr>
          <w:ilvl w:val="0"/>
          <w:numId w:val="3"/>
        </w:numPr>
        <w:ind w:left="567"/>
        <w:jc w:val="left"/>
        <w:rPr>
          <w:rFonts w:ascii="Arial" w:hAnsi="Arial" w:cs="Arial"/>
        </w:rPr>
      </w:pPr>
      <w:r w:rsidRPr="00105ED0">
        <w:rPr>
          <w:rFonts w:ascii="Arial" w:hAnsi="Arial" w:cs="Arial"/>
        </w:rPr>
        <w:t>podmiotów ekonomii społecznej, takich jak: spółdzielnie socjalne, pracy, inwalidów, niewidomych, Warsztaty Terapii Zajęciowych, Centra Integracji Społecznej, Kluby Integracji Społecznej, stowarzyszenia, fundacje;</w:t>
      </w:r>
    </w:p>
    <w:p w:rsidR="0055765C" w:rsidRPr="00105ED0" w:rsidRDefault="00693CC3">
      <w:pPr>
        <w:pStyle w:val="Akapitzlist"/>
        <w:numPr>
          <w:ilvl w:val="0"/>
          <w:numId w:val="3"/>
        </w:numPr>
        <w:ind w:left="567"/>
        <w:jc w:val="left"/>
        <w:rPr>
          <w:rFonts w:ascii="Arial" w:hAnsi="Arial" w:cs="Arial"/>
        </w:rPr>
      </w:pPr>
      <w:r w:rsidRPr="00105ED0">
        <w:rPr>
          <w:rFonts w:ascii="Arial" w:hAnsi="Arial" w:cs="Arial"/>
        </w:rPr>
        <w:t>osób fizycznych zagrożonych ubóstwem lub wykluczeniem społecznym zainteresowanych zakładaniem lub prowadzeniem działalności w sektorze ekonomii społecznej;</w:t>
      </w:r>
    </w:p>
    <w:p w:rsidR="0055765C" w:rsidRPr="00105ED0" w:rsidRDefault="00693CC3">
      <w:pPr>
        <w:pStyle w:val="Akapitzlist"/>
        <w:numPr>
          <w:ilvl w:val="0"/>
          <w:numId w:val="3"/>
        </w:numPr>
        <w:ind w:left="567"/>
        <w:jc w:val="left"/>
        <w:rPr>
          <w:rFonts w:ascii="Arial" w:hAnsi="Arial" w:cs="Arial"/>
        </w:rPr>
      </w:pPr>
      <w:r w:rsidRPr="00105ED0">
        <w:rPr>
          <w:rFonts w:ascii="Arial" w:hAnsi="Arial" w:cs="Arial"/>
        </w:rPr>
        <w:t>pracowników jednostek sektora finansów publicznych;</w:t>
      </w:r>
    </w:p>
    <w:p w:rsidR="0055765C" w:rsidRPr="00105ED0" w:rsidRDefault="00693CC3">
      <w:pPr>
        <w:pStyle w:val="Akapitzlist"/>
        <w:numPr>
          <w:ilvl w:val="0"/>
          <w:numId w:val="3"/>
        </w:numPr>
        <w:ind w:left="567"/>
        <w:jc w:val="left"/>
        <w:rPr>
          <w:rFonts w:ascii="Arial" w:hAnsi="Arial" w:cs="Arial"/>
        </w:rPr>
      </w:pPr>
      <w:r w:rsidRPr="00105ED0">
        <w:rPr>
          <w:rFonts w:ascii="Arial" w:hAnsi="Arial" w:cs="Arial"/>
        </w:rPr>
        <w:t>partnerów społecznych i gospodarczych.</w:t>
      </w:r>
    </w:p>
    <w:p w:rsidR="0055765C" w:rsidRPr="00105ED0" w:rsidRDefault="00693CC3" w:rsidP="001A2796">
      <w:pPr>
        <w:jc w:val="left"/>
        <w:rPr>
          <w:rFonts w:ascii="Arial" w:hAnsi="Arial" w:cs="Arial"/>
        </w:rPr>
      </w:pPr>
      <w:r w:rsidRPr="00105ED0">
        <w:rPr>
          <w:rFonts w:ascii="Arial" w:eastAsia="Calibri" w:hAnsi="Arial" w:cs="Arial"/>
        </w:rPr>
        <w:t>W ramach JOWES w roku 2021 realizowano następujące zadania (w tym na terenie miasta Częstochowy):</w:t>
      </w:r>
    </w:p>
    <w:p w:rsidR="0055765C" w:rsidRPr="00105ED0" w:rsidRDefault="00693CC3" w:rsidP="001A2796">
      <w:pPr>
        <w:numPr>
          <w:ilvl w:val="0"/>
          <w:numId w:val="11"/>
        </w:numPr>
        <w:tabs>
          <w:tab w:val="clear" w:pos="720"/>
          <w:tab w:val="left" w:pos="120"/>
          <w:tab w:val="left" w:pos="390"/>
        </w:tabs>
        <w:ind w:left="0" w:firstLine="0"/>
        <w:jc w:val="left"/>
        <w:rPr>
          <w:rFonts w:ascii="Arial" w:hAnsi="Arial" w:cs="Arial"/>
        </w:rPr>
      </w:pPr>
      <w:r w:rsidRPr="00105ED0">
        <w:rPr>
          <w:rFonts w:ascii="Arial" w:eastAsia="Calibri" w:hAnsi="Arial" w:cs="Arial"/>
        </w:rPr>
        <w:t>świadczenie profilowanych usług doradczych, edukacyjnych i biznesowych na rzecz efektywnego funkcjonowania podmiotów ekonomii społecznej:</w:t>
      </w:r>
    </w:p>
    <w:p w:rsidR="0055765C" w:rsidRPr="00105ED0" w:rsidRDefault="00693CC3" w:rsidP="001A2796">
      <w:pPr>
        <w:pStyle w:val="Akapitzlist"/>
        <w:numPr>
          <w:ilvl w:val="0"/>
          <w:numId w:val="33"/>
        </w:numPr>
        <w:ind w:left="567"/>
        <w:jc w:val="left"/>
        <w:rPr>
          <w:rFonts w:ascii="Arial" w:hAnsi="Arial" w:cs="Arial"/>
        </w:rPr>
      </w:pPr>
      <w:r w:rsidRPr="00105ED0">
        <w:rPr>
          <w:rFonts w:ascii="Arial" w:eastAsia="Calibri" w:hAnsi="Arial" w:cs="Arial"/>
        </w:rPr>
        <w:t>spotkania edukacyjno-doradcze – w tym dla osób zagrożonych ubóstwem lub wykluczeniem społecznym będących uczestnikami projektu (m.in. uczestnicy CIS);</w:t>
      </w:r>
    </w:p>
    <w:p w:rsidR="0055765C" w:rsidRPr="00105ED0" w:rsidRDefault="00693CC3">
      <w:pPr>
        <w:pStyle w:val="Akapitzlist"/>
        <w:numPr>
          <w:ilvl w:val="0"/>
          <w:numId w:val="33"/>
        </w:numPr>
        <w:ind w:left="567"/>
        <w:jc w:val="left"/>
        <w:rPr>
          <w:rFonts w:ascii="Arial" w:hAnsi="Arial" w:cs="Arial"/>
        </w:rPr>
      </w:pPr>
      <w:r w:rsidRPr="00105ED0">
        <w:rPr>
          <w:rFonts w:ascii="Arial" w:eastAsia="Calibri" w:hAnsi="Arial" w:cs="Arial"/>
        </w:rPr>
        <w:t xml:space="preserve">szkolenia specjalistyczne – 23 dni szkoleniowe (w tym w formie </w:t>
      </w:r>
      <w:proofErr w:type="spellStart"/>
      <w:r w:rsidRPr="00105ED0">
        <w:rPr>
          <w:rFonts w:ascii="Arial" w:eastAsia="Calibri" w:hAnsi="Arial" w:cs="Arial"/>
        </w:rPr>
        <w:t>webinarów</w:t>
      </w:r>
      <w:proofErr w:type="spellEnd"/>
      <w:r w:rsidRPr="00105ED0">
        <w:rPr>
          <w:rFonts w:ascii="Arial" w:eastAsia="Calibri" w:hAnsi="Arial" w:cs="Arial"/>
        </w:rPr>
        <w:t>);</w:t>
      </w:r>
    </w:p>
    <w:p w:rsidR="0055765C" w:rsidRPr="00105ED0" w:rsidRDefault="00693CC3">
      <w:pPr>
        <w:pStyle w:val="Akapitzlist"/>
        <w:numPr>
          <w:ilvl w:val="0"/>
          <w:numId w:val="33"/>
        </w:numPr>
        <w:ind w:left="567"/>
        <w:jc w:val="left"/>
        <w:rPr>
          <w:rFonts w:ascii="Arial" w:hAnsi="Arial" w:cs="Arial"/>
        </w:rPr>
      </w:pPr>
      <w:r w:rsidRPr="00105ED0">
        <w:rPr>
          <w:rFonts w:ascii="Arial" w:eastAsia="Calibri" w:hAnsi="Arial" w:cs="Arial"/>
        </w:rPr>
        <w:t>doradztwo ogólne, biznesowe, prawne, księgowe i marketingowe;</w:t>
      </w:r>
    </w:p>
    <w:p w:rsidR="0055765C" w:rsidRPr="00105ED0" w:rsidRDefault="00693CC3">
      <w:pPr>
        <w:pStyle w:val="Akapitzlist"/>
        <w:numPr>
          <w:ilvl w:val="0"/>
          <w:numId w:val="33"/>
        </w:numPr>
        <w:ind w:left="567"/>
        <w:jc w:val="left"/>
        <w:rPr>
          <w:rFonts w:ascii="Arial" w:hAnsi="Arial" w:cs="Arial"/>
        </w:rPr>
      </w:pPr>
      <w:r w:rsidRPr="00105ED0">
        <w:rPr>
          <w:rFonts w:ascii="Arial" w:eastAsia="Calibri" w:hAnsi="Arial" w:cs="Arial"/>
        </w:rPr>
        <w:t xml:space="preserve">wsparcie infrastrukturalne – udostępnianie </w:t>
      </w:r>
      <w:proofErr w:type="spellStart"/>
      <w:r w:rsidRPr="00105ED0">
        <w:rPr>
          <w:rFonts w:ascii="Arial" w:eastAsia="Calibri" w:hAnsi="Arial" w:cs="Arial"/>
        </w:rPr>
        <w:t>sal</w:t>
      </w:r>
      <w:proofErr w:type="spellEnd"/>
      <w:r w:rsidRPr="00105ED0">
        <w:rPr>
          <w:rFonts w:ascii="Arial" w:eastAsia="Calibri" w:hAnsi="Arial" w:cs="Arial"/>
        </w:rPr>
        <w:t xml:space="preserve"> na spotkania;</w:t>
      </w:r>
    </w:p>
    <w:p w:rsidR="0055765C" w:rsidRPr="00105ED0" w:rsidRDefault="00693CC3">
      <w:pPr>
        <w:pStyle w:val="Akapitzlist"/>
        <w:numPr>
          <w:ilvl w:val="0"/>
          <w:numId w:val="33"/>
        </w:numPr>
        <w:ind w:left="567"/>
        <w:jc w:val="left"/>
        <w:rPr>
          <w:rFonts w:ascii="Arial" w:hAnsi="Arial" w:cs="Arial"/>
        </w:rPr>
      </w:pPr>
      <w:r w:rsidRPr="00105ED0">
        <w:rPr>
          <w:rFonts w:ascii="Arial" w:eastAsia="Calibri" w:hAnsi="Arial" w:cs="Arial"/>
        </w:rPr>
        <w:t>pakiety marketingowe (do 1 000 zł na wydatki związane z marketingiem PES wraz ze stworzeniem strategii marketingowej – wypłacono wsparcie dla 9 podmiotów ekonomii społecznej z miasta Częstochowy w wysokości 9 000,00 zł);</w:t>
      </w:r>
    </w:p>
    <w:p w:rsidR="0055765C" w:rsidRPr="00105ED0" w:rsidRDefault="00693CC3">
      <w:pPr>
        <w:numPr>
          <w:ilvl w:val="0"/>
          <w:numId w:val="12"/>
        </w:numPr>
        <w:ind w:left="397" w:hanging="397"/>
        <w:jc w:val="left"/>
        <w:rPr>
          <w:rFonts w:ascii="Arial" w:hAnsi="Arial" w:cs="Arial"/>
        </w:rPr>
      </w:pPr>
      <w:r w:rsidRPr="00105ED0">
        <w:rPr>
          <w:rFonts w:ascii="Arial" w:eastAsia="Calibri" w:hAnsi="Arial" w:cs="Arial"/>
        </w:rPr>
        <w:lastRenderedPageBreak/>
        <w:t>wsparcie dla osób wykluczonych lub zagrożonych wykluczeniem społecznym za pośrednictwem podmiotów ekonomii społecznej, w tym udzielenie dotacji na zakładanie przedsiębiorstw społecznych i wsparcie funkcjonujących przedsiębiorstw w tworzeniu dodatkowych miejsc pracy.</w:t>
      </w:r>
    </w:p>
    <w:p w:rsidR="0055765C" w:rsidRPr="00105ED0" w:rsidRDefault="00693CC3">
      <w:pPr>
        <w:jc w:val="left"/>
        <w:rPr>
          <w:rFonts w:ascii="Arial" w:hAnsi="Arial" w:cs="Arial"/>
        </w:rPr>
      </w:pPr>
      <w:r w:rsidRPr="00105ED0">
        <w:rPr>
          <w:rFonts w:ascii="Arial" w:eastAsia="Calibri" w:hAnsi="Arial" w:cs="Arial"/>
        </w:rPr>
        <w:tab/>
        <w:t>W ramach zadania zostały utworzone 63 miejsca pracy w przedsiębiorstwach społecznych dla osób zagrożonych ubóstwem lub wykluczeniem społecznym, w tym 46 na terenie miasta Częstochowy. W przeważającej liczbie wsparto osoby niepełnosprawne, długotrwale bezrobotne oraz wychodzące z Centrów Integracji Społecznej. W ramach przyznanych środków finansowych w 2021 roku sfinansowano wsparcie finansowe i pomostowe dla 15 przedsiębiorstw społecznych (w tym 11 z terenu miasta Częstochowy). Łącznie wypłacono wsparcie finansowe i pomostowe w wysokości 2 148 300,00 zł (w tym 1 568 600,00 zł na terenie miasta Częstochowy). Ponadto 7 przedsiębiorstw społecznych ubiegało się o przedłużone wsparcie pomostowe (w tym 5 z Częstochowy o wartości 94 500,00 zł). Wsparcie to zostało przyznane i częściowo wypłacone w 2021 r. (75 500,00 zł).</w:t>
      </w:r>
    </w:p>
    <w:p w:rsidR="0055765C" w:rsidRPr="00105ED0" w:rsidRDefault="00693CC3">
      <w:pPr>
        <w:jc w:val="left"/>
        <w:rPr>
          <w:rFonts w:ascii="Arial" w:hAnsi="Arial" w:cs="Arial"/>
        </w:rPr>
      </w:pPr>
      <w:r w:rsidRPr="00105ED0">
        <w:rPr>
          <w:rFonts w:ascii="Arial" w:eastAsia="Calibri" w:hAnsi="Arial" w:cs="Arial"/>
        </w:rPr>
        <w:tab/>
        <w:t>W związku z utworzonymi miejscami pracy zorganizowano również szkolenia zawodowe dla 35 osób o wartości w sumie 40 324,01 zł (w tym dla 28 osób z Częstochowy). W ramach kolejnego naboru w listopadzie i grudniu 2021 r. w wyniku działań animacyjnych do wsparcia na utworzenie miejsc pracy dla osób zagrożonych ubóstwem lub wykluczeniem społecznym zgłosiło się 19 grup inicjatywnych, w tym 11 z miasta Częstochowy (na utworzenie w sumie 62 miejsc pracy).</w:t>
      </w:r>
    </w:p>
    <w:p w:rsidR="0055765C" w:rsidRPr="00105ED0" w:rsidRDefault="00693CC3">
      <w:pPr>
        <w:spacing w:line="276" w:lineRule="auto"/>
        <w:jc w:val="left"/>
        <w:rPr>
          <w:rFonts w:ascii="Arial" w:hAnsi="Arial" w:cs="Arial"/>
        </w:rPr>
      </w:pPr>
      <w:r w:rsidRPr="00105ED0">
        <w:rPr>
          <w:rFonts w:ascii="Arial" w:eastAsia="Calibri" w:hAnsi="Arial" w:cs="Arial"/>
        </w:rPr>
        <w:t>W ramach zadania realizowano:</w:t>
      </w:r>
    </w:p>
    <w:p w:rsidR="0055765C" w:rsidRPr="00105ED0" w:rsidRDefault="00693CC3">
      <w:pPr>
        <w:numPr>
          <w:ilvl w:val="0"/>
          <w:numId w:val="15"/>
        </w:numPr>
        <w:jc w:val="left"/>
        <w:rPr>
          <w:rFonts w:ascii="Arial" w:hAnsi="Arial" w:cs="Arial"/>
        </w:rPr>
      </w:pPr>
      <w:r w:rsidRPr="00105ED0">
        <w:rPr>
          <w:rFonts w:ascii="Arial" w:eastAsia="Calibri" w:hAnsi="Arial" w:cs="Arial"/>
        </w:rPr>
        <w:t>komisje naboru dokumentów rekrutacyjnych;</w:t>
      </w:r>
    </w:p>
    <w:p w:rsidR="0055765C" w:rsidRPr="00105ED0" w:rsidRDefault="00693CC3">
      <w:pPr>
        <w:numPr>
          <w:ilvl w:val="0"/>
          <w:numId w:val="15"/>
        </w:numPr>
        <w:jc w:val="left"/>
        <w:rPr>
          <w:rFonts w:ascii="Arial" w:hAnsi="Arial" w:cs="Arial"/>
        </w:rPr>
      </w:pPr>
      <w:r w:rsidRPr="00105ED0">
        <w:rPr>
          <w:rFonts w:ascii="Arial" w:eastAsia="Calibri" w:hAnsi="Arial" w:cs="Arial"/>
        </w:rPr>
        <w:t>coaching;</w:t>
      </w:r>
    </w:p>
    <w:p w:rsidR="0055765C" w:rsidRPr="00105ED0" w:rsidRDefault="00693CC3">
      <w:pPr>
        <w:numPr>
          <w:ilvl w:val="0"/>
          <w:numId w:val="15"/>
        </w:numPr>
        <w:jc w:val="left"/>
        <w:rPr>
          <w:rFonts w:ascii="Arial" w:hAnsi="Arial" w:cs="Arial"/>
        </w:rPr>
      </w:pPr>
      <w:r w:rsidRPr="00105ED0">
        <w:rPr>
          <w:rFonts w:ascii="Arial" w:eastAsia="Calibri" w:hAnsi="Arial" w:cs="Arial"/>
        </w:rPr>
        <w:t>szkolenia przed założeniem przedsiębiorstwa społecznego;</w:t>
      </w:r>
    </w:p>
    <w:p w:rsidR="0055765C" w:rsidRPr="00105ED0" w:rsidRDefault="00693CC3">
      <w:pPr>
        <w:numPr>
          <w:ilvl w:val="0"/>
          <w:numId w:val="15"/>
        </w:numPr>
        <w:jc w:val="left"/>
        <w:rPr>
          <w:rFonts w:ascii="Arial" w:hAnsi="Arial" w:cs="Arial"/>
        </w:rPr>
      </w:pPr>
      <w:r w:rsidRPr="00105ED0">
        <w:rPr>
          <w:rFonts w:ascii="Arial" w:eastAsia="Calibri" w:hAnsi="Arial" w:cs="Arial"/>
        </w:rPr>
        <w:t>doradztwo dot. planowania finansowego i tworzenia biznesplanu;</w:t>
      </w:r>
    </w:p>
    <w:p w:rsidR="0055765C" w:rsidRPr="00105ED0" w:rsidRDefault="00693CC3">
      <w:pPr>
        <w:numPr>
          <w:ilvl w:val="0"/>
          <w:numId w:val="15"/>
        </w:numPr>
        <w:jc w:val="left"/>
        <w:rPr>
          <w:rFonts w:ascii="Arial" w:hAnsi="Arial" w:cs="Arial"/>
        </w:rPr>
      </w:pPr>
      <w:r w:rsidRPr="00105ED0">
        <w:rPr>
          <w:rFonts w:ascii="Arial" w:eastAsia="Calibri" w:hAnsi="Arial" w:cs="Arial"/>
        </w:rPr>
        <w:t>komisje oceny wniosków o przyznanie środków finansowych;</w:t>
      </w:r>
    </w:p>
    <w:p w:rsidR="0055765C" w:rsidRPr="00105ED0" w:rsidRDefault="00693CC3">
      <w:pPr>
        <w:numPr>
          <w:ilvl w:val="0"/>
          <w:numId w:val="15"/>
        </w:numPr>
        <w:jc w:val="left"/>
        <w:rPr>
          <w:rFonts w:ascii="Arial" w:hAnsi="Arial" w:cs="Arial"/>
        </w:rPr>
      </w:pPr>
      <w:r w:rsidRPr="00105ED0">
        <w:rPr>
          <w:rFonts w:ascii="Arial" w:eastAsia="Calibri" w:hAnsi="Arial" w:cs="Arial"/>
        </w:rPr>
        <w:t>wsparcie finansowe i pomostowe;</w:t>
      </w:r>
    </w:p>
    <w:p w:rsidR="0055765C" w:rsidRPr="00105ED0" w:rsidRDefault="00693CC3">
      <w:pPr>
        <w:numPr>
          <w:ilvl w:val="0"/>
          <w:numId w:val="15"/>
        </w:numPr>
        <w:jc w:val="left"/>
        <w:rPr>
          <w:rFonts w:ascii="Arial" w:hAnsi="Arial" w:cs="Arial"/>
        </w:rPr>
      </w:pPr>
      <w:r w:rsidRPr="00105ED0">
        <w:rPr>
          <w:rFonts w:ascii="Arial" w:eastAsia="Calibri" w:hAnsi="Arial" w:cs="Arial"/>
        </w:rPr>
        <w:t>szkolenia zawodowe dla nowozatrudnionych pracowników PS;</w:t>
      </w:r>
    </w:p>
    <w:p w:rsidR="0055765C" w:rsidRPr="00105ED0" w:rsidRDefault="00693CC3">
      <w:pPr>
        <w:numPr>
          <w:ilvl w:val="0"/>
          <w:numId w:val="15"/>
        </w:numPr>
        <w:jc w:val="left"/>
        <w:rPr>
          <w:rFonts w:ascii="Arial" w:hAnsi="Arial" w:cs="Arial"/>
        </w:rPr>
      </w:pPr>
      <w:r w:rsidRPr="00105ED0">
        <w:rPr>
          <w:rFonts w:ascii="Arial" w:eastAsia="Calibri" w:hAnsi="Arial" w:cs="Arial"/>
        </w:rPr>
        <w:t>wynagrodzenie opiekuna wsparcia merytorycznego i finansowego;</w:t>
      </w:r>
    </w:p>
    <w:p w:rsidR="0055765C" w:rsidRPr="00105ED0" w:rsidRDefault="00693CC3">
      <w:pPr>
        <w:numPr>
          <w:ilvl w:val="0"/>
          <w:numId w:val="13"/>
        </w:numPr>
        <w:ind w:left="340" w:hanging="340"/>
        <w:jc w:val="left"/>
        <w:rPr>
          <w:rFonts w:ascii="Arial" w:hAnsi="Arial" w:cs="Arial"/>
        </w:rPr>
      </w:pPr>
      <w:r w:rsidRPr="00105ED0">
        <w:rPr>
          <w:rFonts w:ascii="Arial" w:eastAsia="Calibri" w:hAnsi="Arial" w:cs="Arial"/>
        </w:rPr>
        <w:t>świadczenie na poziomie lokalnym usług animacyjnych służących rozwojowi organizacji obywatelskich i partycypacji społecznej oraz usług inkubacyjnych:</w:t>
      </w:r>
    </w:p>
    <w:p w:rsidR="0055765C" w:rsidRPr="00105ED0" w:rsidRDefault="00693CC3">
      <w:pPr>
        <w:numPr>
          <w:ilvl w:val="0"/>
          <w:numId w:val="14"/>
        </w:numPr>
        <w:jc w:val="left"/>
        <w:rPr>
          <w:rFonts w:ascii="Arial" w:hAnsi="Arial" w:cs="Arial"/>
        </w:rPr>
      </w:pPr>
      <w:r w:rsidRPr="00105ED0">
        <w:rPr>
          <w:rFonts w:ascii="Arial" w:eastAsia="Calibri" w:hAnsi="Arial" w:cs="Arial"/>
        </w:rPr>
        <w:t>spotkania animacyjne (średnio około 40 spotkań w miesiącu);</w:t>
      </w:r>
    </w:p>
    <w:p w:rsidR="0055765C" w:rsidRPr="00105ED0" w:rsidRDefault="00693CC3">
      <w:pPr>
        <w:numPr>
          <w:ilvl w:val="0"/>
          <w:numId w:val="14"/>
        </w:numPr>
        <w:jc w:val="left"/>
        <w:rPr>
          <w:rFonts w:ascii="Arial" w:hAnsi="Arial" w:cs="Arial"/>
        </w:rPr>
      </w:pPr>
      <w:r w:rsidRPr="00105ED0">
        <w:rPr>
          <w:rFonts w:ascii="Arial" w:eastAsia="Calibri" w:hAnsi="Arial" w:cs="Arial"/>
        </w:rPr>
        <w:t>diagnoza środowiska lokalnego w obszarze ekonomii społecznej;</w:t>
      </w:r>
    </w:p>
    <w:p w:rsidR="0055765C" w:rsidRPr="00105ED0" w:rsidRDefault="00693CC3">
      <w:pPr>
        <w:numPr>
          <w:ilvl w:val="0"/>
          <w:numId w:val="14"/>
        </w:numPr>
        <w:jc w:val="left"/>
        <w:rPr>
          <w:rFonts w:ascii="Arial" w:hAnsi="Arial" w:cs="Arial"/>
        </w:rPr>
      </w:pPr>
      <w:r w:rsidRPr="00105ED0">
        <w:rPr>
          <w:rFonts w:ascii="Arial" w:eastAsia="Calibri" w:hAnsi="Arial" w:cs="Arial"/>
        </w:rPr>
        <w:t>warsztaty w ramach Strefy Lidera i Partnerstwa;</w:t>
      </w:r>
    </w:p>
    <w:p w:rsidR="0055765C" w:rsidRPr="00105ED0" w:rsidRDefault="00693CC3">
      <w:pPr>
        <w:numPr>
          <w:ilvl w:val="0"/>
          <w:numId w:val="14"/>
        </w:numPr>
        <w:jc w:val="left"/>
        <w:rPr>
          <w:rFonts w:ascii="Arial" w:hAnsi="Arial" w:cs="Arial"/>
        </w:rPr>
      </w:pPr>
      <w:r w:rsidRPr="00105ED0">
        <w:rPr>
          <w:rFonts w:ascii="Arial" w:eastAsia="Calibri" w:hAnsi="Arial" w:cs="Arial"/>
        </w:rPr>
        <w:t>animowanie tworzenia grup inicjatywnych zakładających PES;</w:t>
      </w:r>
    </w:p>
    <w:p w:rsidR="0055765C" w:rsidRPr="00105ED0" w:rsidRDefault="00693CC3">
      <w:pPr>
        <w:numPr>
          <w:ilvl w:val="0"/>
          <w:numId w:val="14"/>
        </w:numPr>
        <w:jc w:val="left"/>
        <w:rPr>
          <w:rFonts w:ascii="Arial" w:hAnsi="Arial" w:cs="Arial"/>
        </w:rPr>
      </w:pPr>
      <w:r w:rsidRPr="00105ED0">
        <w:rPr>
          <w:rFonts w:ascii="Arial" w:eastAsia="Calibri" w:hAnsi="Arial" w:cs="Arial"/>
        </w:rPr>
        <w:lastRenderedPageBreak/>
        <w:t>animowanie środowisk w celu wypracowanie realizacji wspólnych działań;</w:t>
      </w:r>
    </w:p>
    <w:p w:rsidR="0055765C" w:rsidRPr="00105ED0" w:rsidRDefault="00693CC3">
      <w:pPr>
        <w:numPr>
          <w:ilvl w:val="0"/>
          <w:numId w:val="14"/>
        </w:numPr>
        <w:jc w:val="left"/>
        <w:rPr>
          <w:rFonts w:ascii="Arial" w:hAnsi="Arial" w:cs="Arial"/>
        </w:rPr>
      </w:pPr>
      <w:r w:rsidRPr="00105ED0">
        <w:rPr>
          <w:rFonts w:ascii="Arial" w:eastAsia="Calibri" w:hAnsi="Arial" w:cs="Arial"/>
        </w:rPr>
        <w:t>wspieranie partnerstw i sieciowanie PES, JST oraz przedsiębiorstw;</w:t>
      </w:r>
    </w:p>
    <w:p w:rsidR="0055765C" w:rsidRPr="00105ED0" w:rsidRDefault="00693CC3">
      <w:pPr>
        <w:numPr>
          <w:ilvl w:val="0"/>
          <w:numId w:val="14"/>
        </w:numPr>
        <w:jc w:val="left"/>
        <w:rPr>
          <w:rFonts w:ascii="Arial" w:hAnsi="Arial" w:cs="Arial"/>
        </w:rPr>
      </w:pPr>
      <w:r w:rsidRPr="00105ED0">
        <w:rPr>
          <w:rFonts w:ascii="Arial" w:eastAsia="Calibri" w:hAnsi="Arial" w:cs="Arial"/>
        </w:rPr>
        <w:t>konferencja CSR pn. „Zarządzanie w kryzysie” z udziałem przedsiębiorców i przedsiębiorców społecznych w Arche Hotel Częstochowa oraz 3 spotkania sieciujące dla przedsiębiorców społecznych;</w:t>
      </w:r>
    </w:p>
    <w:p w:rsidR="0055765C" w:rsidRPr="00105ED0" w:rsidRDefault="00693CC3">
      <w:pPr>
        <w:numPr>
          <w:ilvl w:val="0"/>
          <w:numId w:val="14"/>
        </w:numPr>
        <w:jc w:val="left"/>
        <w:rPr>
          <w:rFonts w:ascii="Arial" w:hAnsi="Arial" w:cs="Arial"/>
        </w:rPr>
      </w:pPr>
      <w:r w:rsidRPr="00105ED0">
        <w:rPr>
          <w:rFonts w:ascii="Arial" w:eastAsia="Calibri" w:hAnsi="Arial" w:cs="Arial"/>
        </w:rPr>
        <w:t>wsparcie merytoryczne organizacji wielu wydarzeń realizowanych przez podmioty ekonomii społecznej w Częstochowie m.in. Akcji ”Nowy Plecak na Nowy Rok Szkolny”, „Radosnego Dnia Dziecka”, „Przystanek Warta”, śniadanie wielkanocne dla osób bezdomnych, Festiwal Piosenki Podwórkowej;</w:t>
      </w:r>
    </w:p>
    <w:p w:rsidR="0055765C" w:rsidRPr="00105ED0" w:rsidRDefault="00693CC3">
      <w:pPr>
        <w:numPr>
          <w:ilvl w:val="0"/>
          <w:numId w:val="14"/>
        </w:numPr>
        <w:jc w:val="left"/>
        <w:rPr>
          <w:rFonts w:ascii="Arial" w:hAnsi="Arial" w:cs="Arial"/>
        </w:rPr>
      </w:pPr>
      <w:r w:rsidRPr="00105ED0">
        <w:rPr>
          <w:rFonts w:ascii="Arial" w:eastAsia="Calibri" w:hAnsi="Arial" w:cs="Arial"/>
        </w:rPr>
        <w:t>diagnoza potrzeb społeczności lokalnych w zakresie przeciwdziałania wystąpienia skutkom COVID-19;</w:t>
      </w:r>
    </w:p>
    <w:p w:rsidR="0055765C" w:rsidRPr="00105ED0" w:rsidRDefault="00693CC3">
      <w:pPr>
        <w:numPr>
          <w:ilvl w:val="0"/>
          <w:numId w:val="16"/>
        </w:numPr>
        <w:tabs>
          <w:tab w:val="clear" w:pos="720"/>
          <w:tab w:val="left" w:pos="285"/>
        </w:tabs>
        <w:ind w:left="0" w:firstLine="0"/>
        <w:jc w:val="left"/>
        <w:rPr>
          <w:rFonts w:ascii="Arial" w:hAnsi="Arial" w:cs="Arial"/>
        </w:rPr>
      </w:pPr>
      <w:r w:rsidRPr="00105ED0">
        <w:rPr>
          <w:rFonts w:ascii="Arial" w:eastAsia="Calibri" w:hAnsi="Arial" w:cs="Arial"/>
        </w:rPr>
        <w:t xml:space="preserve">wsparcie działań w zakresie poszukiwania i wdrażania zidentyfikowanych długookresowych źródeł finansowania podmiotów ekonomii społecznej, inicjatyw rozwijających przedsiębiorczość społeczną oraz uzupełniająco instytucji wspierających ekonomię społeczną. W ramach zadania wdrożono model biznesowy dot. zarządzania danymi osobowymi w 5 przedsiębiorstwach społecznych (w tym w 2 przedsiębiorstwach </w:t>
      </w:r>
      <w:r w:rsidRPr="00105ED0">
        <w:rPr>
          <w:rFonts w:ascii="Arial" w:eastAsia="Calibri" w:hAnsi="Arial" w:cs="Arial"/>
        </w:rPr>
        <w:br/>
        <w:t>z Częstochowy). Wartość modeli to 5000,00 zł.</w:t>
      </w:r>
    </w:p>
    <w:p w:rsidR="0055765C" w:rsidRPr="00105ED0" w:rsidRDefault="00693CC3">
      <w:pPr>
        <w:spacing w:before="283"/>
        <w:jc w:val="left"/>
        <w:rPr>
          <w:rFonts w:ascii="Arial" w:hAnsi="Arial" w:cs="Arial"/>
        </w:rPr>
      </w:pPr>
      <w:r w:rsidRPr="00105ED0">
        <w:rPr>
          <w:rFonts w:ascii="Arial" w:eastAsia="Calibri" w:hAnsi="Arial" w:cs="Arial"/>
        </w:rPr>
        <w:t>Wykonanie rezultatów przez JOWES:</w:t>
      </w:r>
    </w:p>
    <w:p w:rsidR="0055765C" w:rsidRPr="00105ED0" w:rsidRDefault="00693CC3">
      <w:pPr>
        <w:jc w:val="left"/>
        <w:rPr>
          <w:rFonts w:ascii="Arial" w:hAnsi="Arial" w:cs="Arial"/>
        </w:rPr>
      </w:pPr>
      <w:r w:rsidRPr="00105ED0">
        <w:rPr>
          <w:rFonts w:ascii="Arial" w:eastAsia="Calibri" w:hAnsi="Arial" w:cs="Arial"/>
        </w:rPr>
        <w:t xml:space="preserve">W 2021 roku do projektu JOWES przystąpiło 295 osób fizycznych - 120 osób z Częstochowy (w tym 185 osób zagrożonych ubóstwem lub wykluczeniem społecznym - 83 z Częstochowy) i 36 podmiotów ekonomii społecznej (w tym 15 z Częstochowy). W sumie we wsparciu </w:t>
      </w:r>
      <w:r w:rsidRPr="00105ED0">
        <w:rPr>
          <w:rFonts w:ascii="Arial" w:eastAsia="Calibri" w:hAnsi="Arial" w:cs="Arial"/>
        </w:rPr>
        <w:br/>
        <w:t>w ramach projektu udział bierze 1034 osób fizycznych (w tym 576 osoby zagrożone ubóstwem lub wykluczeniem społecznym) i 224 podmioty ekonomii społecznej.</w:t>
      </w:r>
    </w:p>
    <w:p w:rsidR="0055765C" w:rsidRPr="00105ED0" w:rsidRDefault="00693CC3">
      <w:pPr>
        <w:jc w:val="left"/>
        <w:rPr>
          <w:rFonts w:ascii="Arial" w:hAnsi="Arial" w:cs="Arial"/>
        </w:rPr>
      </w:pPr>
      <w:r w:rsidRPr="00105ED0">
        <w:rPr>
          <w:rFonts w:ascii="Arial" w:eastAsia="Calibri" w:hAnsi="Arial" w:cs="Arial"/>
        </w:rPr>
        <w:t>W roku 2021 uczestniczono w spotkaniach i wspierano partnerstwa:</w:t>
      </w:r>
    </w:p>
    <w:p w:rsidR="0055765C" w:rsidRPr="00105ED0" w:rsidRDefault="00693CC3">
      <w:pPr>
        <w:numPr>
          <w:ilvl w:val="0"/>
          <w:numId w:val="38"/>
        </w:numPr>
        <w:jc w:val="left"/>
        <w:rPr>
          <w:rFonts w:ascii="Arial" w:hAnsi="Arial" w:cs="Arial"/>
        </w:rPr>
      </w:pPr>
      <w:r w:rsidRPr="00105ED0">
        <w:rPr>
          <w:rFonts w:ascii="Arial" w:eastAsia="Calibri" w:hAnsi="Arial" w:cs="Arial"/>
        </w:rPr>
        <w:t>Partnerstwo – Raków – Reaktywacja;</w:t>
      </w:r>
    </w:p>
    <w:p w:rsidR="0055765C" w:rsidRPr="00105ED0" w:rsidRDefault="00693CC3">
      <w:pPr>
        <w:numPr>
          <w:ilvl w:val="0"/>
          <w:numId w:val="38"/>
        </w:numPr>
        <w:jc w:val="left"/>
        <w:rPr>
          <w:rFonts w:ascii="Arial" w:hAnsi="Arial" w:cs="Arial"/>
        </w:rPr>
      </w:pPr>
      <w:r w:rsidRPr="00105ED0">
        <w:rPr>
          <w:rFonts w:ascii="Arial" w:eastAsia="Calibri" w:hAnsi="Arial" w:cs="Arial"/>
        </w:rPr>
        <w:t>Partnerstwo – Teraz Błeszno;</w:t>
      </w:r>
    </w:p>
    <w:p w:rsidR="0055765C" w:rsidRPr="00105ED0" w:rsidRDefault="00693CC3">
      <w:pPr>
        <w:numPr>
          <w:ilvl w:val="0"/>
          <w:numId w:val="38"/>
        </w:numPr>
        <w:jc w:val="left"/>
        <w:rPr>
          <w:rFonts w:ascii="Arial" w:hAnsi="Arial" w:cs="Arial"/>
        </w:rPr>
      </w:pPr>
      <w:r w:rsidRPr="00105ED0">
        <w:rPr>
          <w:rFonts w:ascii="Arial" w:eastAsia="Calibri" w:hAnsi="Arial" w:cs="Arial"/>
        </w:rPr>
        <w:t>Partnerstwo - Stare Miasto - Nowe Życie;</w:t>
      </w:r>
    </w:p>
    <w:p w:rsidR="0055765C" w:rsidRPr="00105ED0" w:rsidRDefault="00693CC3">
      <w:pPr>
        <w:numPr>
          <w:ilvl w:val="0"/>
          <w:numId w:val="38"/>
        </w:numPr>
        <w:jc w:val="left"/>
        <w:rPr>
          <w:rFonts w:ascii="Arial" w:hAnsi="Arial" w:cs="Arial"/>
        </w:rPr>
      </w:pPr>
      <w:r w:rsidRPr="00105ED0">
        <w:rPr>
          <w:rFonts w:ascii="Arial" w:eastAsia="Calibri" w:hAnsi="Arial" w:cs="Arial"/>
        </w:rPr>
        <w:t>branżowe:</w:t>
      </w:r>
    </w:p>
    <w:p w:rsidR="0055765C" w:rsidRPr="00105ED0" w:rsidRDefault="00693CC3">
      <w:pPr>
        <w:numPr>
          <w:ilvl w:val="0"/>
          <w:numId w:val="34"/>
        </w:numPr>
        <w:tabs>
          <w:tab w:val="left" w:pos="788"/>
        </w:tabs>
        <w:ind w:left="737" w:firstLine="0"/>
        <w:jc w:val="left"/>
        <w:rPr>
          <w:rFonts w:ascii="Arial" w:hAnsi="Arial" w:cs="Arial"/>
        </w:rPr>
      </w:pPr>
      <w:r w:rsidRPr="00105ED0">
        <w:rPr>
          <w:rFonts w:ascii="Arial" w:eastAsia="Calibri" w:hAnsi="Arial" w:cs="Arial"/>
        </w:rPr>
        <w:t>Partnerstwo na rzecz seniorów;</w:t>
      </w:r>
    </w:p>
    <w:p w:rsidR="0055765C" w:rsidRPr="00105ED0" w:rsidRDefault="00693CC3">
      <w:pPr>
        <w:numPr>
          <w:ilvl w:val="0"/>
          <w:numId w:val="34"/>
        </w:numPr>
        <w:tabs>
          <w:tab w:val="left" w:pos="788"/>
        </w:tabs>
        <w:ind w:left="737" w:firstLine="0"/>
        <w:jc w:val="left"/>
        <w:rPr>
          <w:rFonts w:ascii="Arial" w:hAnsi="Arial" w:cs="Arial"/>
        </w:rPr>
      </w:pPr>
      <w:r w:rsidRPr="00105ED0">
        <w:rPr>
          <w:rFonts w:ascii="Arial" w:eastAsia="Calibri" w:hAnsi="Arial" w:cs="Arial"/>
        </w:rPr>
        <w:t>Partnerstwo na rzecz osób z niepełnosprawnościami;</w:t>
      </w:r>
    </w:p>
    <w:p w:rsidR="0055765C" w:rsidRPr="00105ED0" w:rsidRDefault="00693CC3">
      <w:pPr>
        <w:numPr>
          <w:ilvl w:val="0"/>
          <w:numId w:val="34"/>
        </w:numPr>
        <w:tabs>
          <w:tab w:val="left" w:pos="788"/>
        </w:tabs>
        <w:ind w:left="737" w:firstLine="0"/>
        <w:jc w:val="left"/>
        <w:rPr>
          <w:rFonts w:ascii="Arial" w:hAnsi="Arial" w:cs="Arial"/>
        </w:rPr>
      </w:pPr>
      <w:r w:rsidRPr="00105ED0">
        <w:rPr>
          <w:rFonts w:ascii="Arial" w:eastAsia="Calibri" w:hAnsi="Arial" w:cs="Arial"/>
        </w:rPr>
        <w:t>Partnerstwo na rzecz przeciwdziałania bezdomności;</w:t>
      </w:r>
    </w:p>
    <w:p w:rsidR="0055765C" w:rsidRPr="00105ED0" w:rsidRDefault="00693CC3">
      <w:pPr>
        <w:numPr>
          <w:ilvl w:val="0"/>
          <w:numId w:val="34"/>
        </w:numPr>
        <w:tabs>
          <w:tab w:val="left" w:pos="788"/>
        </w:tabs>
        <w:ind w:left="737" w:firstLine="0"/>
        <w:jc w:val="left"/>
        <w:rPr>
          <w:rFonts w:ascii="Arial" w:hAnsi="Arial" w:cs="Arial"/>
        </w:rPr>
      </w:pPr>
      <w:r w:rsidRPr="00105ED0">
        <w:rPr>
          <w:rFonts w:ascii="Arial" w:eastAsia="Calibri" w:hAnsi="Arial" w:cs="Arial"/>
        </w:rPr>
        <w:t xml:space="preserve"> Partnerstwo na rzecz rodzin i dzieci.</w:t>
      </w:r>
    </w:p>
    <w:p w:rsidR="0055765C" w:rsidRPr="00105ED0" w:rsidRDefault="00693CC3">
      <w:pPr>
        <w:spacing w:before="283"/>
        <w:jc w:val="left"/>
        <w:rPr>
          <w:rFonts w:ascii="Arial" w:hAnsi="Arial" w:cs="Arial"/>
        </w:rPr>
      </w:pPr>
      <w:r w:rsidRPr="00105ED0">
        <w:rPr>
          <w:rFonts w:ascii="Arial" w:eastAsia="Times New Roman" w:hAnsi="Arial" w:cs="Arial"/>
          <w:b/>
          <w:bCs/>
          <w:color w:val="000000"/>
          <w:lang w:eastAsia="pl-PL"/>
        </w:rPr>
        <w:t>ZAKOŃCZENIE</w:t>
      </w:r>
      <w:r w:rsidRPr="00105ED0">
        <w:rPr>
          <w:rFonts w:ascii="Arial" w:eastAsia="Times New Roman" w:hAnsi="Arial" w:cs="Arial"/>
          <w:b/>
          <w:bCs/>
          <w:color w:val="000000"/>
          <w:lang w:eastAsia="pl-PL"/>
        </w:rPr>
        <w:br/>
      </w:r>
      <w:r w:rsidRPr="00105ED0">
        <w:rPr>
          <w:rFonts w:ascii="Arial" w:eastAsia="Times New Roman" w:hAnsi="Arial" w:cs="Arial"/>
          <w:color w:val="000000"/>
          <w:lang w:eastAsia="pl-PL"/>
        </w:rPr>
        <w:tab/>
        <w:t xml:space="preserve">Roczny Program Współpracy miasta Częstochowy z organizacjami pozarządowymi </w:t>
      </w:r>
      <w:r w:rsidRPr="00105ED0">
        <w:rPr>
          <w:rFonts w:ascii="Arial" w:eastAsia="Times New Roman" w:hAnsi="Arial" w:cs="Arial"/>
          <w:color w:val="000000"/>
          <w:lang w:eastAsia="pl-PL"/>
        </w:rPr>
        <w:lastRenderedPageBreak/>
        <w:t>na rok 2021, pozwolił organizacjom zrealizować część zadań publicznych w zakresie kultury i sztuki, wychowania dzieci i młodzieży, kultury fizycznej i turystyki, wypoczynku zimowego i letniego dzieci i młodzieży, edukacji ekologicznej, pomocy społecznej, w tym pomocy osobom z niepełnosprawnościami, seniorom i seniorkom, a także zapobiegać patologiom społecznym, przeciwdziałać narkomanii oraz promować kwestie zdrowotne. W 2021 roku przeznaczono na ten cel kwotę ponad 31 mln zł.</w:t>
      </w:r>
    </w:p>
    <w:p w:rsidR="0055765C" w:rsidRPr="00105ED0" w:rsidRDefault="00693CC3">
      <w:pPr>
        <w:jc w:val="left"/>
        <w:rPr>
          <w:rFonts w:ascii="Arial" w:hAnsi="Arial" w:cs="Arial"/>
        </w:rPr>
      </w:pP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Miasto Częstochowa zgodnie z Programem wspierało organizacje publiczne formach finansowych i pozafinansowych. Organizacje pozarządowe w miarę swoich możliwości i przy obowiązujących obostrzeniach wniosły zaangażowanie swoich wolontariuszy i członków organizacji oraz własne środki finansowe w realizację zadań publicznych, które są odpowiedzią na potrzeby społeczności lokalnej i służą rozwiązaniu istniejących problemów. Za konieczne uważa się stałe monitorowanie obszaru współpracy miasta z podmiotami, poszerzenie dialogu oraz wdrażanie działań zachęcających organizacje do identyfikacji potrzeb społeczności lokalnej, m.in. poprzez zwiększenie zaangażowania podmiotów w proces konsultacji rozwiązań w obszarach ich statutowej działalności.</w:t>
      </w:r>
    </w:p>
    <w:p w:rsidR="0055765C" w:rsidRDefault="00693CC3">
      <w:pPr>
        <w:jc w:val="left"/>
        <w:rPr>
          <w:rFonts w:ascii="Arial" w:eastAsia="Times New Roman" w:hAnsi="Arial" w:cs="Arial"/>
          <w:color w:val="000000"/>
          <w:lang w:eastAsia="pl-PL"/>
        </w:rPr>
      </w:pPr>
      <w:r w:rsidRPr="00105ED0">
        <w:rPr>
          <w:rFonts w:ascii="Arial" w:eastAsia="Times New Roman" w:hAnsi="Arial" w:cs="Arial"/>
          <w:color w:val="81D41A"/>
          <w:lang w:eastAsia="pl-PL"/>
        </w:rPr>
        <w:tab/>
      </w:r>
      <w:r w:rsidRPr="00105ED0">
        <w:rPr>
          <w:rFonts w:ascii="Arial" w:eastAsia="Times New Roman" w:hAnsi="Arial" w:cs="Arial"/>
          <w:color w:val="000000"/>
          <w:lang w:eastAsia="pl-PL"/>
        </w:rPr>
        <w:t xml:space="preserve">Wraz ze wsparciem finansowym, organizacje otrzymały pomoc w zakresie rozwoju swoich zasobów, poszerzania możliwości działań, pozyskiwania środków zewnętrznych na realizację zadań statutowych, podejmowania wspólnie z samorządem działań oraz promocji działalności pożytku publicznego. Koordynatorem i głównym realizatorem tych działań był Wydział Polityki Społecznej Urzędu Miasta Częstochowy oraz działające w jego strukturach Częstochowskie Centrum Organizacji Pozarządowych. </w:t>
      </w:r>
    </w:p>
    <w:p w:rsidR="000C35E0" w:rsidRDefault="000C35E0">
      <w:pPr>
        <w:jc w:val="left"/>
        <w:rPr>
          <w:rFonts w:ascii="Arial" w:eastAsia="Times New Roman" w:hAnsi="Arial" w:cs="Arial"/>
          <w:color w:val="000000"/>
          <w:lang w:eastAsia="pl-PL"/>
        </w:rPr>
      </w:pPr>
    </w:p>
    <w:p w:rsidR="000C35E0" w:rsidRDefault="000C35E0">
      <w:pPr>
        <w:jc w:val="left"/>
        <w:rPr>
          <w:rFonts w:ascii="Arial" w:eastAsia="Times New Roman" w:hAnsi="Arial" w:cs="Arial"/>
          <w:color w:val="000000"/>
          <w:lang w:eastAsia="pl-PL"/>
        </w:rPr>
      </w:pPr>
    </w:p>
    <w:p w:rsidR="000C35E0" w:rsidRPr="00105ED0" w:rsidRDefault="000C35E0" w:rsidP="000C35E0">
      <w:pPr>
        <w:ind w:left="5812"/>
        <w:jc w:val="left"/>
        <w:rPr>
          <w:rFonts w:ascii="Arial" w:hAnsi="Arial" w:cs="Arial"/>
        </w:rPr>
      </w:pPr>
      <w:r>
        <w:rPr>
          <w:rFonts w:ascii="Calibri" w:eastAsia="Times New Roman" w:hAnsi="Calibri" w:cs="Calibri"/>
          <w:szCs w:val="16"/>
          <w:lang/>
        </w:rPr>
        <w:t xml:space="preserve">Z up. Prezydenta </w:t>
      </w:r>
      <w:r>
        <w:rPr>
          <w:rFonts w:ascii="Calibri" w:eastAsia="Times New Roman" w:hAnsi="Calibri" w:cs="Calibri"/>
          <w:szCs w:val="16"/>
          <w:lang/>
        </w:rPr>
        <w:br/>
        <w:t>Miasta Częstochowy</w:t>
      </w:r>
      <w:r>
        <w:rPr>
          <w:rFonts w:ascii="Calibri" w:eastAsia="Times New Roman" w:hAnsi="Calibri" w:cs="Calibri"/>
          <w:szCs w:val="16"/>
          <w:lang/>
        </w:rPr>
        <w:br/>
        <w:t xml:space="preserve">(-) </w:t>
      </w:r>
      <w:r>
        <w:rPr>
          <w:rFonts w:ascii="Calibri" w:eastAsia="Times New Roman" w:hAnsi="Calibri" w:cs="Calibri"/>
          <w:szCs w:val="16"/>
          <w:lang/>
        </w:rPr>
        <w:t>Ryszard</w:t>
      </w:r>
      <w:bookmarkStart w:id="27" w:name="_GoBack"/>
      <w:bookmarkEnd w:id="27"/>
      <w:r>
        <w:rPr>
          <w:rFonts w:ascii="Calibri" w:eastAsia="Times New Roman" w:hAnsi="Calibri" w:cs="Calibri"/>
          <w:szCs w:val="16"/>
          <w:lang/>
        </w:rPr>
        <w:t xml:space="preserve"> Stefaniak</w:t>
      </w:r>
      <w:r>
        <w:rPr>
          <w:rFonts w:ascii="Calibri" w:eastAsia="Times New Roman" w:hAnsi="Calibri" w:cs="Calibri"/>
          <w:szCs w:val="16"/>
          <w:lang/>
        </w:rPr>
        <w:br/>
        <w:t>Zastępca Prezydenta</w:t>
      </w:r>
      <w:r>
        <w:rPr>
          <w:rFonts w:ascii="Calibri" w:eastAsia="Times New Roman" w:hAnsi="Calibri" w:cs="Calibri"/>
          <w:szCs w:val="16"/>
          <w:lang/>
        </w:rPr>
        <w:br/>
      </w:r>
    </w:p>
    <w:sectPr w:rsidR="000C35E0" w:rsidRPr="00105ED0">
      <w:footerReference w:type="default" r:id="rId12"/>
      <w:pgSz w:w="11906" w:h="16668"/>
      <w:pgMar w:top="1418" w:right="1418" w:bottom="1418" w:left="1418" w:header="0"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F40" w:rsidRDefault="00824F40">
      <w:pPr>
        <w:spacing w:line="240" w:lineRule="auto"/>
      </w:pPr>
      <w:r>
        <w:separator/>
      </w:r>
    </w:p>
  </w:endnote>
  <w:endnote w:type="continuationSeparator" w:id="0">
    <w:p w:rsidR="00824F40" w:rsidRDefault="00824F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003" w:usb1="288F0000" w:usb2="00000016" w:usb3="00000000" w:csb0="00040001" w:csb1="00000000"/>
  </w:font>
  <w:font w:name="Andale Sans UI;Arial Unicode MS">
    <w:panose1 w:val="00000000000000000000"/>
    <w:charset w:val="00"/>
    <w:family w:val="roman"/>
    <w:notTrueType/>
    <w:pitch w:val="default"/>
  </w:font>
  <w:font w:name="SimSun;宋体">
    <w:panose1 w:val="00000000000000000000"/>
    <w:charset w:val="8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5C" w:rsidRDefault="00693CC3">
    <w:pPr>
      <w:pStyle w:val="Stopka"/>
      <w:rPr>
        <w:rFonts w:ascii="Arial" w:hAnsi="Arial" w:cs="Arial"/>
        <w:sz w:val="16"/>
        <w:szCs w:val="16"/>
      </w:rPr>
    </w:pPr>
    <w:r>
      <w:rPr>
        <w:rFonts w:ascii="Arial" w:hAnsi="Arial" w:cs="Arial"/>
        <w:sz w:val="16"/>
        <w:szCs w:val="16"/>
      </w:rPr>
      <w:t>Sprawozdanie z realizacji Rocznego Programu Współpracy Miasta Częstochowy z organizacjami pozarządowymi oraz podmiotami, o których mowa w art. 3 ust. 3 ustawy z dnia 24 kwietnia 2003 r. o działalności pożytku publicznego i o wolontariacie, na 2021 r.</w:t>
    </w:r>
  </w:p>
  <w:p w:rsidR="0055765C" w:rsidRDefault="00693CC3">
    <w:pPr>
      <w:pStyle w:val="Stopka"/>
      <w:jc w:val="right"/>
      <w:rPr>
        <w:rFonts w:ascii="Arial" w:hAnsi="Arial" w:cs="Arial"/>
        <w:sz w:val="16"/>
        <w:szCs w:val="16"/>
      </w:rPr>
    </w:pPr>
    <w:r>
      <w:rPr>
        <w:rFonts w:ascii="Arial" w:hAnsi="Arial" w:cs="Arial"/>
        <w:sz w:val="16"/>
        <w:szCs w:val="16"/>
      </w:rPr>
      <w:t xml:space="preserve">Strona nr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0C35E0">
      <w:rPr>
        <w:rFonts w:ascii="Arial" w:hAnsi="Arial" w:cs="Arial"/>
        <w:noProof/>
        <w:sz w:val="16"/>
        <w:szCs w:val="16"/>
      </w:rPr>
      <w:t>26</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F40" w:rsidRDefault="00824F40">
      <w:pPr>
        <w:spacing w:line="240" w:lineRule="auto"/>
      </w:pPr>
      <w:r>
        <w:separator/>
      </w:r>
    </w:p>
  </w:footnote>
  <w:footnote w:type="continuationSeparator" w:id="0">
    <w:p w:rsidR="00824F40" w:rsidRDefault="00824F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0225"/>
    <w:multiLevelType w:val="multilevel"/>
    <w:tmpl w:val="D1E017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49F5876"/>
    <w:multiLevelType w:val="multilevel"/>
    <w:tmpl w:val="F470FDD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18C20625"/>
    <w:multiLevelType w:val="multilevel"/>
    <w:tmpl w:val="EB9ECCD0"/>
    <w:lvl w:ilvl="0">
      <w:start w:val="1"/>
      <w:numFmt w:val="decimal"/>
      <w:lvlText w:val="%1)"/>
      <w:lvlJc w:val="left"/>
      <w:pPr>
        <w:tabs>
          <w:tab w:val="num" w:pos="720"/>
        </w:tabs>
        <w:ind w:left="720" w:hanging="360"/>
      </w:pPr>
      <w:rPr>
        <w:b w:val="0"/>
        <w:bCs w:val="0"/>
        <w:color w:val="000000"/>
        <w:sz w:val="22"/>
        <w:szCs w:val="22"/>
      </w:rPr>
    </w:lvl>
    <w:lvl w:ilvl="1">
      <w:start w:val="1"/>
      <w:numFmt w:val="decimal"/>
      <w:lvlText w:val="%2)"/>
      <w:lvlJc w:val="left"/>
      <w:pPr>
        <w:tabs>
          <w:tab w:val="num" w:pos="1080"/>
        </w:tabs>
        <w:ind w:left="1080" w:hanging="360"/>
      </w:pPr>
      <w:rPr>
        <w:rFonts w:ascii="Arial" w:hAnsi="Arial"/>
        <w:b w:val="0"/>
        <w:bCs w:val="0"/>
        <w:color w:val="000000"/>
        <w:sz w:val="22"/>
        <w:szCs w:val="22"/>
      </w:rPr>
    </w:lvl>
    <w:lvl w:ilvl="2">
      <w:start w:val="1"/>
      <w:numFmt w:val="decimal"/>
      <w:lvlText w:val="%3)"/>
      <w:lvlJc w:val="left"/>
      <w:pPr>
        <w:tabs>
          <w:tab w:val="num" w:pos="1440"/>
        </w:tabs>
        <w:ind w:left="1440" w:hanging="360"/>
      </w:pPr>
      <w:rPr>
        <w:rFonts w:ascii="Arial" w:hAnsi="Arial"/>
        <w:b w:val="0"/>
        <w:bCs w:val="0"/>
        <w:color w:val="000000"/>
        <w:sz w:val="22"/>
        <w:szCs w:val="22"/>
      </w:rPr>
    </w:lvl>
    <w:lvl w:ilvl="3">
      <w:start w:val="1"/>
      <w:numFmt w:val="decimal"/>
      <w:lvlText w:val="%4)"/>
      <w:lvlJc w:val="left"/>
      <w:pPr>
        <w:tabs>
          <w:tab w:val="num" w:pos="1800"/>
        </w:tabs>
        <w:ind w:left="1800" w:hanging="360"/>
      </w:pPr>
      <w:rPr>
        <w:rFonts w:ascii="Arial" w:hAnsi="Arial"/>
        <w:b w:val="0"/>
        <w:bCs w:val="0"/>
        <w:color w:val="000000"/>
        <w:sz w:val="22"/>
        <w:szCs w:val="22"/>
      </w:rPr>
    </w:lvl>
    <w:lvl w:ilvl="4">
      <w:start w:val="1"/>
      <w:numFmt w:val="decimal"/>
      <w:lvlText w:val="%5)"/>
      <w:lvlJc w:val="left"/>
      <w:pPr>
        <w:tabs>
          <w:tab w:val="num" w:pos="2160"/>
        </w:tabs>
        <w:ind w:left="2160" w:hanging="360"/>
      </w:pPr>
      <w:rPr>
        <w:rFonts w:ascii="Arial" w:hAnsi="Arial"/>
        <w:b w:val="0"/>
        <w:bCs w:val="0"/>
        <w:color w:val="000000"/>
        <w:sz w:val="22"/>
        <w:szCs w:val="22"/>
      </w:rPr>
    </w:lvl>
    <w:lvl w:ilvl="5">
      <w:start w:val="1"/>
      <w:numFmt w:val="decimal"/>
      <w:lvlText w:val="%6)"/>
      <w:lvlJc w:val="left"/>
      <w:pPr>
        <w:tabs>
          <w:tab w:val="num" w:pos="2520"/>
        </w:tabs>
        <w:ind w:left="2520" w:hanging="360"/>
      </w:pPr>
      <w:rPr>
        <w:rFonts w:ascii="Arial" w:hAnsi="Arial"/>
        <w:b w:val="0"/>
        <w:bCs w:val="0"/>
        <w:color w:val="000000"/>
        <w:sz w:val="22"/>
        <w:szCs w:val="22"/>
      </w:rPr>
    </w:lvl>
    <w:lvl w:ilvl="6">
      <w:start w:val="1"/>
      <w:numFmt w:val="decimal"/>
      <w:lvlText w:val="%7)"/>
      <w:lvlJc w:val="left"/>
      <w:pPr>
        <w:tabs>
          <w:tab w:val="num" w:pos="2880"/>
        </w:tabs>
        <w:ind w:left="2880" w:hanging="360"/>
      </w:pPr>
      <w:rPr>
        <w:rFonts w:ascii="Arial" w:hAnsi="Arial"/>
        <w:b w:val="0"/>
        <w:bCs w:val="0"/>
        <w:color w:val="000000"/>
        <w:sz w:val="22"/>
        <w:szCs w:val="22"/>
      </w:rPr>
    </w:lvl>
    <w:lvl w:ilvl="7">
      <w:start w:val="1"/>
      <w:numFmt w:val="decimal"/>
      <w:lvlText w:val="%8)"/>
      <w:lvlJc w:val="left"/>
      <w:pPr>
        <w:tabs>
          <w:tab w:val="num" w:pos="3240"/>
        </w:tabs>
        <w:ind w:left="3240" w:hanging="360"/>
      </w:pPr>
      <w:rPr>
        <w:rFonts w:ascii="Arial" w:hAnsi="Arial"/>
        <w:b w:val="0"/>
        <w:bCs w:val="0"/>
        <w:color w:val="000000"/>
        <w:sz w:val="22"/>
        <w:szCs w:val="22"/>
      </w:rPr>
    </w:lvl>
    <w:lvl w:ilvl="8">
      <w:start w:val="1"/>
      <w:numFmt w:val="decimal"/>
      <w:lvlText w:val="%9)"/>
      <w:lvlJc w:val="left"/>
      <w:pPr>
        <w:tabs>
          <w:tab w:val="num" w:pos="3600"/>
        </w:tabs>
        <w:ind w:left="3600" w:hanging="360"/>
      </w:pPr>
      <w:rPr>
        <w:rFonts w:ascii="Arial" w:hAnsi="Arial"/>
        <w:b w:val="0"/>
        <w:bCs w:val="0"/>
        <w:color w:val="000000"/>
        <w:sz w:val="22"/>
        <w:szCs w:val="22"/>
      </w:rPr>
    </w:lvl>
  </w:abstractNum>
  <w:abstractNum w:abstractNumId="3" w15:restartNumberingAfterBreak="0">
    <w:nsid w:val="18D37CF0"/>
    <w:multiLevelType w:val="multilevel"/>
    <w:tmpl w:val="8B689792"/>
    <w:lvl w:ilvl="0">
      <w:start w:val="3"/>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4" w15:restartNumberingAfterBreak="0">
    <w:nsid w:val="1B331B54"/>
    <w:multiLevelType w:val="multilevel"/>
    <w:tmpl w:val="3E14F274"/>
    <w:lvl w:ilvl="0">
      <w:start w:val="1"/>
      <w:numFmt w:val="none"/>
      <w:pStyle w:val="Nagwek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1"/>
      <w:suff w:val="nothing"/>
      <w:lvlText w:val=""/>
      <w:lvlJc w:val="left"/>
      <w:pPr>
        <w:tabs>
          <w:tab w:val="num" w:pos="0"/>
        </w:tabs>
        <w:ind w:left="0" w:firstLine="0"/>
      </w:pPr>
    </w:lvl>
    <w:lvl w:ilvl="3">
      <w:start w:val="1"/>
      <w:numFmt w:val="none"/>
      <w:pStyle w:val="Nagwek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C5347E7"/>
    <w:multiLevelType w:val="multilevel"/>
    <w:tmpl w:val="6692537A"/>
    <w:lvl w:ilvl="0">
      <w:start w:val="2"/>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6" w15:restartNumberingAfterBreak="0">
    <w:nsid w:val="1FD90C48"/>
    <w:multiLevelType w:val="multilevel"/>
    <w:tmpl w:val="A828B2CC"/>
    <w:lvl w:ilvl="0">
      <w:start w:val="4"/>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0D7A87"/>
    <w:multiLevelType w:val="hybridMultilevel"/>
    <w:tmpl w:val="D12887E6"/>
    <w:lvl w:ilvl="0" w:tplc="4076844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4C7B3C"/>
    <w:multiLevelType w:val="multilevel"/>
    <w:tmpl w:val="0F42C59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2C144007"/>
    <w:multiLevelType w:val="multilevel"/>
    <w:tmpl w:val="F886CCA4"/>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10" w15:restartNumberingAfterBreak="0">
    <w:nsid w:val="2E1B7E33"/>
    <w:multiLevelType w:val="multilevel"/>
    <w:tmpl w:val="9DCE8CB4"/>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11" w15:restartNumberingAfterBreak="0">
    <w:nsid w:val="2F0D366A"/>
    <w:multiLevelType w:val="multilevel"/>
    <w:tmpl w:val="5C50FFFA"/>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12" w15:restartNumberingAfterBreak="0">
    <w:nsid w:val="34320E53"/>
    <w:multiLevelType w:val="multilevel"/>
    <w:tmpl w:val="974495C2"/>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13" w15:restartNumberingAfterBreak="0">
    <w:nsid w:val="39B10B6D"/>
    <w:multiLevelType w:val="multilevel"/>
    <w:tmpl w:val="03949D42"/>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14" w15:restartNumberingAfterBreak="0">
    <w:nsid w:val="3C0423C2"/>
    <w:multiLevelType w:val="multilevel"/>
    <w:tmpl w:val="0D2CC81E"/>
    <w:lvl w:ilvl="0">
      <w:start w:val="1"/>
      <w:numFmt w:val="decimal"/>
      <w:lvlText w:val="%1)"/>
      <w:lvlJc w:val="left"/>
      <w:pPr>
        <w:tabs>
          <w:tab w:val="num" w:pos="783"/>
        </w:tabs>
        <w:ind w:left="783" w:hanging="360"/>
      </w:pPr>
      <w:rPr>
        <w:rFonts w:ascii="Arial" w:hAnsi="Arial"/>
        <w:b w:val="0"/>
        <w:bCs w:val="0"/>
        <w:color w:val="000000"/>
        <w:sz w:val="22"/>
        <w:szCs w:val="22"/>
      </w:rPr>
    </w:lvl>
    <w:lvl w:ilvl="1">
      <w:start w:val="1"/>
      <w:numFmt w:val="decimal"/>
      <w:lvlText w:val="%2."/>
      <w:lvlJc w:val="left"/>
      <w:pPr>
        <w:tabs>
          <w:tab w:val="num" w:pos="1143"/>
        </w:tabs>
        <w:ind w:left="1143" w:hanging="360"/>
      </w:pPr>
      <w:rPr>
        <w:rFonts w:ascii="Arial" w:hAnsi="Arial"/>
        <w:sz w:val="22"/>
        <w:szCs w:val="22"/>
      </w:rPr>
    </w:lvl>
    <w:lvl w:ilvl="2">
      <w:start w:val="1"/>
      <w:numFmt w:val="decimal"/>
      <w:lvlText w:val="%3."/>
      <w:lvlJc w:val="left"/>
      <w:pPr>
        <w:tabs>
          <w:tab w:val="num" w:pos="1503"/>
        </w:tabs>
        <w:ind w:left="1503" w:hanging="360"/>
      </w:pPr>
      <w:rPr>
        <w:rFonts w:ascii="Arial" w:hAnsi="Arial"/>
        <w:sz w:val="22"/>
        <w:szCs w:val="22"/>
      </w:rPr>
    </w:lvl>
    <w:lvl w:ilvl="3">
      <w:start w:val="1"/>
      <w:numFmt w:val="decimal"/>
      <w:lvlText w:val="%4."/>
      <w:lvlJc w:val="left"/>
      <w:pPr>
        <w:tabs>
          <w:tab w:val="num" w:pos="1863"/>
        </w:tabs>
        <w:ind w:left="1863" w:hanging="360"/>
      </w:pPr>
      <w:rPr>
        <w:rFonts w:ascii="Arial" w:hAnsi="Arial"/>
        <w:sz w:val="22"/>
        <w:szCs w:val="22"/>
      </w:rPr>
    </w:lvl>
    <w:lvl w:ilvl="4">
      <w:start w:val="1"/>
      <w:numFmt w:val="decimal"/>
      <w:lvlText w:val="%5."/>
      <w:lvlJc w:val="left"/>
      <w:pPr>
        <w:tabs>
          <w:tab w:val="num" w:pos="2223"/>
        </w:tabs>
        <w:ind w:left="2223" w:hanging="360"/>
      </w:pPr>
      <w:rPr>
        <w:rFonts w:ascii="Arial" w:hAnsi="Arial"/>
        <w:sz w:val="22"/>
        <w:szCs w:val="22"/>
      </w:rPr>
    </w:lvl>
    <w:lvl w:ilvl="5">
      <w:start w:val="1"/>
      <w:numFmt w:val="decimal"/>
      <w:lvlText w:val="%6."/>
      <w:lvlJc w:val="left"/>
      <w:pPr>
        <w:tabs>
          <w:tab w:val="num" w:pos="2583"/>
        </w:tabs>
        <w:ind w:left="2583" w:hanging="360"/>
      </w:pPr>
      <w:rPr>
        <w:rFonts w:ascii="Arial" w:hAnsi="Arial"/>
        <w:sz w:val="22"/>
        <w:szCs w:val="22"/>
      </w:rPr>
    </w:lvl>
    <w:lvl w:ilvl="6">
      <w:start w:val="1"/>
      <w:numFmt w:val="decimal"/>
      <w:lvlText w:val="%7."/>
      <w:lvlJc w:val="left"/>
      <w:pPr>
        <w:tabs>
          <w:tab w:val="num" w:pos="2943"/>
        </w:tabs>
        <w:ind w:left="2943" w:hanging="360"/>
      </w:pPr>
      <w:rPr>
        <w:rFonts w:ascii="Arial" w:hAnsi="Arial"/>
        <w:sz w:val="22"/>
        <w:szCs w:val="22"/>
      </w:rPr>
    </w:lvl>
    <w:lvl w:ilvl="7">
      <w:start w:val="1"/>
      <w:numFmt w:val="decimal"/>
      <w:lvlText w:val="%8."/>
      <w:lvlJc w:val="left"/>
      <w:pPr>
        <w:tabs>
          <w:tab w:val="num" w:pos="3303"/>
        </w:tabs>
        <w:ind w:left="3303" w:hanging="360"/>
      </w:pPr>
      <w:rPr>
        <w:rFonts w:ascii="Arial" w:hAnsi="Arial"/>
        <w:sz w:val="22"/>
        <w:szCs w:val="22"/>
      </w:rPr>
    </w:lvl>
    <w:lvl w:ilvl="8">
      <w:start w:val="1"/>
      <w:numFmt w:val="decimal"/>
      <w:lvlText w:val="%9."/>
      <w:lvlJc w:val="left"/>
      <w:pPr>
        <w:tabs>
          <w:tab w:val="num" w:pos="3663"/>
        </w:tabs>
        <w:ind w:left="3663" w:hanging="360"/>
      </w:pPr>
      <w:rPr>
        <w:rFonts w:ascii="Arial" w:hAnsi="Arial"/>
        <w:sz w:val="22"/>
        <w:szCs w:val="22"/>
      </w:rPr>
    </w:lvl>
  </w:abstractNum>
  <w:abstractNum w:abstractNumId="15" w15:restartNumberingAfterBreak="0">
    <w:nsid w:val="3D553662"/>
    <w:multiLevelType w:val="multilevel"/>
    <w:tmpl w:val="38EE563C"/>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15:restartNumberingAfterBreak="0">
    <w:nsid w:val="3D5B124E"/>
    <w:multiLevelType w:val="multilevel"/>
    <w:tmpl w:val="F5C425BC"/>
    <w:lvl w:ilvl="0">
      <w:start w:val="1"/>
      <w:numFmt w:val="bullet"/>
      <w:lvlText w:val="-"/>
      <w:lvlJc w:val="left"/>
      <w:pPr>
        <w:tabs>
          <w:tab w:val="num" w:pos="1290"/>
        </w:tabs>
        <w:ind w:left="1290" w:hanging="360"/>
      </w:pPr>
      <w:rPr>
        <w:rFonts w:ascii="OpenSymbol" w:hAnsi="OpenSymbol" w:cs="OpenSymbol" w:hint="default"/>
      </w:rPr>
    </w:lvl>
    <w:lvl w:ilvl="1">
      <w:start w:val="1"/>
      <w:numFmt w:val="bullet"/>
      <w:lvlText w:val="◦"/>
      <w:lvlJc w:val="left"/>
      <w:pPr>
        <w:tabs>
          <w:tab w:val="num" w:pos="1650"/>
        </w:tabs>
        <w:ind w:left="1650" w:hanging="360"/>
      </w:pPr>
      <w:rPr>
        <w:rFonts w:ascii="OpenSymbol" w:hAnsi="OpenSymbol" w:cs="OpenSymbol" w:hint="default"/>
      </w:rPr>
    </w:lvl>
    <w:lvl w:ilvl="2">
      <w:start w:val="1"/>
      <w:numFmt w:val="bullet"/>
      <w:lvlText w:val="▪"/>
      <w:lvlJc w:val="left"/>
      <w:pPr>
        <w:tabs>
          <w:tab w:val="num" w:pos="2010"/>
        </w:tabs>
        <w:ind w:left="2010" w:hanging="360"/>
      </w:pPr>
      <w:rPr>
        <w:rFonts w:ascii="OpenSymbol" w:hAnsi="OpenSymbol" w:cs="OpenSymbol" w:hint="default"/>
      </w:rPr>
    </w:lvl>
    <w:lvl w:ilvl="3">
      <w:start w:val="1"/>
      <w:numFmt w:val="bullet"/>
      <w:lvlText w:val=""/>
      <w:lvlJc w:val="left"/>
      <w:pPr>
        <w:tabs>
          <w:tab w:val="num" w:pos="2370"/>
        </w:tabs>
        <w:ind w:left="2370" w:hanging="360"/>
      </w:pPr>
      <w:rPr>
        <w:rFonts w:ascii="Symbol" w:hAnsi="Symbol" w:cs="Symbol" w:hint="default"/>
      </w:rPr>
    </w:lvl>
    <w:lvl w:ilvl="4">
      <w:start w:val="1"/>
      <w:numFmt w:val="bullet"/>
      <w:lvlText w:val="◦"/>
      <w:lvlJc w:val="left"/>
      <w:pPr>
        <w:tabs>
          <w:tab w:val="num" w:pos="2730"/>
        </w:tabs>
        <w:ind w:left="2730" w:hanging="360"/>
      </w:pPr>
      <w:rPr>
        <w:rFonts w:ascii="OpenSymbol" w:hAnsi="OpenSymbol" w:cs="OpenSymbol" w:hint="default"/>
      </w:rPr>
    </w:lvl>
    <w:lvl w:ilvl="5">
      <w:start w:val="1"/>
      <w:numFmt w:val="bullet"/>
      <w:lvlText w:val="▪"/>
      <w:lvlJc w:val="left"/>
      <w:pPr>
        <w:tabs>
          <w:tab w:val="num" w:pos="3090"/>
        </w:tabs>
        <w:ind w:left="3090" w:hanging="360"/>
      </w:pPr>
      <w:rPr>
        <w:rFonts w:ascii="OpenSymbol" w:hAnsi="OpenSymbol" w:cs="OpenSymbol" w:hint="default"/>
      </w:rPr>
    </w:lvl>
    <w:lvl w:ilvl="6">
      <w:start w:val="1"/>
      <w:numFmt w:val="bullet"/>
      <w:lvlText w:val=""/>
      <w:lvlJc w:val="left"/>
      <w:pPr>
        <w:tabs>
          <w:tab w:val="num" w:pos="3450"/>
        </w:tabs>
        <w:ind w:left="3450" w:hanging="360"/>
      </w:pPr>
      <w:rPr>
        <w:rFonts w:ascii="Symbol" w:hAnsi="Symbol" w:cs="Symbol" w:hint="default"/>
      </w:rPr>
    </w:lvl>
    <w:lvl w:ilvl="7">
      <w:start w:val="1"/>
      <w:numFmt w:val="bullet"/>
      <w:lvlText w:val="◦"/>
      <w:lvlJc w:val="left"/>
      <w:pPr>
        <w:tabs>
          <w:tab w:val="num" w:pos="3810"/>
        </w:tabs>
        <w:ind w:left="3810" w:hanging="360"/>
      </w:pPr>
      <w:rPr>
        <w:rFonts w:ascii="OpenSymbol" w:hAnsi="OpenSymbol" w:cs="OpenSymbol" w:hint="default"/>
      </w:rPr>
    </w:lvl>
    <w:lvl w:ilvl="8">
      <w:start w:val="1"/>
      <w:numFmt w:val="bullet"/>
      <w:lvlText w:val="▪"/>
      <w:lvlJc w:val="left"/>
      <w:pPr>
        <w:tabs>
          <w:tab w:val="num" w:pos="4170"/>
        </w:tabs>
        <w:ind w:left="4170" w:hanging="360"/>
      </w:pPr>
      <w:rPr>
        <w:rFonts w:ascii="OpenSymbol" w:hAnsi="OpenSymbol" w:cs="OpenSymbol" w:hint="default"/>
      </w:rPr>
    </w:lvl>
  </w:abstractNum>
  <w:abstractNum w:abstractNumId="17" w15:restartNumberingAfterBreak="0">
    <w:nsid w:val="4674205D"/>
    <w:multiLevelType w:val="multilevel"/>
    <w:tmpl w:val="AA4CB89A"/>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18" w15:restartNumberingAfterBreak="0">
    <w:nsid w:val="4BD44E4E"/>
    <w:multiLevelType w:val="multilevel"/>
    <w:tmpl w:val="B414D1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4E5D0AD0"/>
    <w:multiLevelType w:val="multilevel"/>
    <w:tmpl w:val="0388EC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0" w15:restartNumberingAfterBreak="0">
    <w:nsid w:val="506E4D24"/>
    <w:multiLevelType w:val="multilevel"/>
    <w:tmpl w:val="4808C06A"/>
    <w:lvl w:ilvl="0">
      <w:start w:val="4"/>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b w:val="0"/>
        <w:bCs w:val="0"/>
        <w:color w:val="000000"/>
        <w:sz w:val="22"/>
        <w:szCs w:val="22"/>
      </w:rPr>
    </w:lvl>
    <w:lvl w:ilvl="2">
      <w:start w:val="1"/>
      <w:numFmt w:val="decimal"/>
      <w:lvlText w:val="%3)"/>
      <w:lvlJc w:val="left"/>
      <w:pPr>
        <w:tabs>
          <w:tab w:val="num" w:pos="1440"/>
        </w:tabs>
        <w:ind w:left="1440" w:hanging="360"/>
      </w:pPr>
      <w:rPr>
        <w:rFonts w:ascii="Arial" w:hAnsi="Arial"/>
        <w:b w:val="0"/>
        <w:bCs w:val="0"/>
        <w:color w:val="000000"/>
        <w:sz w:val="22"/>
        <w:szCs w:val="22"/>
      </w:rPr>
    </w:lvl>
    <w:lvl w:ilvl="3">
      <w:start w:val="1"/>
      <w:numFmt w:val="decimal"/>
      <w:lvlText w:val="%4)"/>
      <w:lvlJc w:val="left"/>
      <w:pPr>
        <w:tabs>
          <w:tab w:val="num" w:pos="1800"/>
        </w:tabs>
        <w:ind w:left="1800" w:hanging="360"/>
      </w:pPr>
      <w:rPr>
        <w:rFonts w:ascii="Arial" w:hAnsi="Arial"/>
        <w:b w:val="0"/>
        <w:bCs w:val="0"/>
        <w:color w:val="000000"/>
        <w:sz w:val="22"/>
        <w:szCs w:val="22"/>
      </w:rPr>
    </w:lvl>
    <w:lvl w:ilvl="4">
      <w:start w:val="1"/>
      <w:numFmt w:val="decimal"/>
      <w:lvlText w:val="%5)"/>
      <w:lvlJc w:val="left"/>
      <w:pPr>
        <w:tabs>
          <w:tab w:val="num" w:pos="2160"/>
        </w:tabs>
        <w:ind w:left="2160" w:hanging="360"/>
      </w:pPr>
      <w:rPr>
        <w:rFonts w:ascii="Arial" w:hAnsi="Arial"/>
        <w:b w:val="0"/>
        <w:bCs w:val="0"/>
        <w:color w:val="000000"/>
        <w:sz w:val="22"/>
        <w:szCs w:val="22"/>
      </w:rPr>
    </w:lvl>
    <w:lvl w:ilvl="5">
      <w:start w:val="1"/>
      <w:numFmt w:val="decimal"/>
      <w:lvlText w:val="%6)"/>
      <w:lvlJc w:val="left"/>
      <w:pPr>
        <w:tabs>
          <w:tab w:val="num" w:pos="2520"/>
        </w:tabs>
        <w:ind w:left="2520" w:hanging="360"/>
      </w:pPr>
      <w:rPr>
        <w:rFonts w:ascii="Arial" w:hAnsi="Arial"/>
        <w:b w:val="0"/>
        <w:bCs w:val="0"/>
        <w:color w:val="000000"/>
        <w:sz w:val="22"/>
        <w:szCs w:val="22"/>
      </w:rPr>
    </w:lvl>
    <w:lvl w:ilvl="6">
      <w:start w:val="1"/>
      <w:numFmt w:val="decimal"/>
      <w:lvlText w:val="%7)"/>
      <w:lvlJc w:val="left"/>
      <w:pPr>
        <w:tabs>
          <w:tab w:val="num" w:pos="2880"/>
        </w:tabs>
        <w:ind w:left="2880" w:hanging="360"/>
      </w:pPr>
      <w:rPr>
        <w:rFonts w:ascii="Arial" w:hAnsi="Arial"/>
        <w:b w:val="0"/>
        <w:bCs w:val="0"/>
        <w:color w:val="000000"/>
        <w:sz w:val="22"/>
        <w:szCs w:val="22"/>
      </w:rPr>
    </w:lvl>
    <w:lvl w:ilvl="7">
      <w:start w:val="1"/>
      <w:numFmt w:val="decimal"/>
      <w:lvlText w:val="%8)"/>
      <w:lvlJc w:val="left"/>
      <w:pPr>
        <w:tabs>
          <w:tab w:val="num" w:pos="3240"/>
        </w:tabs>
        <w:ind w:left="3240" w:hanging="360"/>
      </w:pPr>
      <w:rPr>
        <w:rFonts w:ascii="Arial" w:hAnsi="Arial"/>
        <w:b w:val="0"/>
        <w:bCs w:val="0"/>
        <w:color w:val="000000"/>
        <w:sz w:val="22"/>
        <w:szCs w:val="22"/>
      </w:rPr>
    </w:lvl>
    <w:lvl w:ilvl="8">
      <w:start w:val="1"/>
      <w:numFmt w:val="decimal"/>
      <w:lvlText w:val="%9)"/>
      <w:lvlJc w:val="left"/>
      <w:pPr>
        <w:tabs>
          <w:tab w:val="num" w:pos="3600"/>
        </w:tabs>
        <w:ind w:left="3600" w:hanging="360"/>
      </w:pPr>
      <w:rPr>
        <w:rFonts w:ascii="Arial" w:hAnsi="Arial"/>
        <w:b w:val="0"/>
        <w:bCs w:val="0"/>
        <w:color w:val="000000"/>
        <w:sz w:val="22"/>
        <w:szCs w:val="22"/>
      </w:rPr>
    </w:lvl>
  </w:abstractNum>
  <w:abstractNum w:abstractNumId="21" w15:restartNumberingAfterBreak="0">
    <w:nsid w:val="520268E6"/>
    <w:multiLevelType w:val="multilevel"/>
    <w:tmpl w:val="202CA2C4"/>
    <w:lvl w:ilvl="0">
      <w:start w:val="4"/>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22" w15:restartNumberingAfterBreak="0">
    <w:nsid w:val="54EF2E0C"/>
    <w:multiLevelType w:val="multilevel"/>
    <w:tmpl w:val="98CEB136"/>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23" w15:restartNumberingAfterBreak="0">
    <w:nsid w:val="559A45D2"/>
    <w:multiLevelType w:val="multilevel"/>
    <w:tmpl w:val="907A255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ascii="Arial" w:hAnsi="Arial" w:cs="Arial"/>
        <w:sz w:val="22"/>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55B84C1D"/>
    <w:multiLevelType w:val="multilevel"/>
    <w:tmpl w:val="89A86E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58724E2D"/>
    <w:multiLevelType w:val="multilevel"/>
    <w:tmpl w:val="C69AAC90"/>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671C5A"/>
    <w:multiLevelType w:val="multilevel"/>
    <w:tmpl w:val="ACE2FEFC"/>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27" w15:restartNumberingAfterBreak="0">
    <w:nsid w:val="5FE81FDB"/>
    <w:multiLevelType w:val="multilevel"/>
    <w:tmpl w:val="9FD8BFBA"/>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b w:val="0"/>
        <w:bCs w:val="0"/>
        <w:color w:val="000000"/>
        <w:sz w:val="22"/>
        <w:szCs w:val="22"/>
      </w:rPr>
    </w:lvl>
    <w:lvl w:ilvl="2">
      <w:start w:val="1"/>
      <w:numFmt w:val="decimal"/>
      <w:lvlText w:val="%3."/>
      <w:lvlJc w:val="left"/>
      <w:pPr>
        <w:tabs>
          <w:tab w:val="num" w:pos="1440"/>
        </w:tabs>
        <w:ind w:left="1440" w:hanging="360"/>
      </w:pPr>
      <w:rPr>
        <w:rFonts w:ascii="Arial" w:hAnsi="Arial"/>
        <w:b w:val="0"/>
        <w:bCs w:val="0"/>
        <w:color w:val="000000"/>
        <w:sz w:val="22"/>
        <w:szCs w:val="22"/>
      </w:rPr>
    </w:lvl>
    <w:lvl w:ilvl="3">
      <w:start w:val="1"/>
      <w:numFmt w:val="decimal"/>
      <w:lvlText w:val="%4."/>
      <w:lvlJc w:val="left"/>
      <w:pPr>
        <w:tabs>
          <w:tab w:val="num" w:pos="1800"/>
        </w:tabs>
        <w:ind w:left="1800" w:hanging="360"/>
      </w:pPr>
      <w:rPr>
        <w:rFonts w:ascii="Arial" w:hAnsi="Arial"/>
        <w:b w:val="0"/>
        <w:bCs w:val="0"/>
        <w:color w:val="000000"/>
        <w:sz w:val="22"/>
        <w:szCs w:val="22"/>
      </w:rPr>
    </w:lvl>
    <w:lvl w:ilvl="4">
      <w:start w:val="1"/>
      <w:numFmt w:val="decimal"/>
      <w:lvlText w:val="%5."/>
      <w:lvlJc w:val="left"/>
      <w:pPr>
        <w:tabs>
          <w:tab w:val="num" w:pos="2160"/>
        </w:tabs>
        <w:ind w:left="2160" w:hanging="360"/>
      </w:pPr>
      <w:rPr>
        <w:rFonts w:ascii="Arial" w:hAnsi="Arial"/>
        <w:b w:val="0"/>
        <w:bCs w:val="0"/>
        <w:color w:val="000000"/>
        <w:sz w:val="22"/>
        <w:szCs w:val="22"/>
      </w:rPr>
    </w:lvl>
    <w:lvl w:ilvl="5">
      <w:start w:val="1"/>
      <w:numFmt w:val="decimal"/>
      <w:lvlText w:val="%6."/>
      <w:lvlJc w:val="left"/>
      <w:pPr>
        <w:tabs>
          <w:tab w:val="num" w:pos="2520"/>
        </w:tabs>
        <w:ind w:left="2520" w:hanging="360"/>
      </w:pPr>
      <w:rPr>
        <w:rFonts w:ascii="Arial" w:hAnsi="Arial"/>
        <w:b w:val="0"/>
        <w:bCs w:val="0"/>
        <w:color w:val="000000"/>
        <w:sz w:val="22"/>
        <w:szCs w:val="22"/>
      </w:rPr>
    </w:lvl>
    <w:lvl w:ilvl="6">
      <w:start w:val="1"/>
      <w:numFmt w:val="decimal"/>
      <w:lvlText w:val="%7."/>
      <w:lvlJc w:val="left"/>
      <w:pPr>
        <w:tabs>
          <w:tab w:val="num" w:pos="2880"/>
        </w:tabs>
        <w:ind w:left="2880" w:hanging="360"/>
      </w:pPr>
      <w:rPr>
        <w:rFonts w:ascii="Arial" w:hAnsi="Arial"/>
        <w:b w:val="0"/>
        <w:bCs w:val="0"/>
        <w:color w:val="000000"/>
        <w:sz w:val="22"/>
        <w:szCs w:val="22"/>
      </w:rPr>
    </w:lvl>
    <w:lvl w:ilvl="7">
      <w:start w:val="1"/>
      <w:numFmt w:val="decimal"/>
      <w:lvlText w:val="%8."/>
      <w:lvlJc w:val="left"/>
      <w:pPr>
        <w:tabs>
          <w:tab w:val="num" w:pos="3240"/>
        </w:tabs>
        <w:ind w:left="3240" w:hanging="360"/>
      </w:pPr>
      <w:rPr>
        <w:rFonts w:ascii="Arial" w:hAnsi="Arial"/>
        <w:b w:val="0"/>
        <w:bCs w:val="0"/>
        <w:color w:val="000000"/>
        <w:sz w:val="22"/>
        <w:szCs w:val="22"/>
      </w:rPr>
    </w:lvl>
    <w:lvl w:ilvl="8">
      <w:start w:val="1"/>
      <w:numFmt w:val="decimal"/>
      <w:lvlText w:val="%9."/>
      <w:lvlJc w:val="left"/>
      <w:pPr>
        <w:tabs>
          <w:tab w:val="num" w:pos="3600"/>
        </w:tabs>
        <w:ind w:left="3600" w:hanging="360"/>
      </w:pPr>
      <w:rPr>
        <w:rFonts w:ascii="Arial" w:hAnsi="Arial"/>
        <w:b w:val="0"/>
        <w:bCs w:val="0"/>
        <w:color w:val="000000"/>
        <w:sz w:val="22"/>
        <w:szCs w:val="22"/>
      </w:rPr>
    </w:lvl>
  </w:abstractNum>
  <w:abstractNum w:abstractNumId="28" w15:restartNumberingAfterBreak="0">
    <w:nsid w:val="629D6279"/>
    <w:multiLevelType w:val="multilevel"/>
    <w:tmpl w:val="F5C87D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62E37D6F"/>
    <w:multiLevelType w:val="multilevel"/>
    <w:tmpl w:val="D4A20B14"/>
    <w:lvl w:ilvl="0">
      <w:start w:val="1"/>
      <w:numFmt w:val="decimal"/>
      <w:lvlText w:val="%1)"/>
      <w:lvlJc w:val="left"/>
      <w:pPr>
        <w:tabs>
          <w:tab w:val="num" w:pos="0"/>
        </w:tabs>
        <w:ind w:left="1060" w:hanging="360"/>
      </w:pPr>
      <w:rPr>
        <w:rFonts w:ascii="Arial" w:hAnsi="Arial"/>
        <w:b w:val="0"/>
        <w:b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C9F65CB"/>
    <w:multiLevelType w:val="multilevel"/>
    <w:tmpl w:val="D174DA4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6F4D3083"/>
    <w:multiLevelType w:val="multilevel"/>
    <w:tmpl w:val="9FA285EE"/>
    <w:lvl w:ilvl="0">
      <w:start w:val="5"/>
      <w:numFmt w:val="decimal"/>
      <w:lvlText w:val="%1)"/>
      <w:lvlJc w:val="left"/>
      <w:pPr>
        <w:tabs>
          <w:tab w:val="num" w:pos="1800"/>
        </w:tabs>
        <w:ind w:left="1800" w:hanging="360"/>
      </w:pPr>
      <w:rPr>
        <w:rFonts w:ascii="Arial" w:hAnsi="Arial"/>
        <w:b w:val="0"/>
        <w:bCs w:val="0"/>
        <w:color w:val="000000"/>
        <w:sz w:val="22"/>
        <w:szCs w:val="22"/>
      </w:rPr>
    </w:lvl>
    <w:lvl w:ilvl="1">
      <w:start w:val="1"/>
      <w:numFmt w:val="decimal"/>
      <w:lvlText w:val="%2."/>
      <w:lvlJc w:val="left"/>
      <w:pPr>
        <w:tabs>
          <w:tab w:val="num" w:pos="2160"/>
        </w:tabs>
        <w:ind w:left="2160" w:hanging="360"/>
      </w:pPr>
      <w:rPr>
        <w:rFonts w:ascii="Arial" w:hAnsi="Arial"/>
        <w:sz w:val="22"/>
        <w:szCs w:val="22"/>
      </w:rPr>
    </w:lvl>
    <w:lvl w:ilvl="2">
      <w:start w:val="1"/>
      <w:numFmt w:val="decimal"/>
      <w:lvlText w:val="%3."/>
      <w:lvlJc w:val="left"/>
      <w:pPr>
        <w:tabs>
          <w:tab w:val="num" w:pos="2520"/>
        </w:tabs>
        <w:ind w:left="2520" w:hanging="360"/>
      </w:pPr>
      <w:rPr>
        <w:rFonts w:ascii="Arial" w:hAnsi="Arial"/>
        <w:sz w:val="22"/>
        <w:szCs w:val="22"/>
      </w:rPr>
    </w:lvl>
    <w:lvl w:ilvl="3">
      <w:start w:val="1"/>
      <w:numFmt w:val="decimal"/>
      <w:lvlText w:val="%4."/>
      <w:lvlJc w:val="left"/>
      <w:pPr>
        <w:tabs>
          <w:tab w:val="num" w:pos="2880"/>
        </w:tabs>
        <w:ind w:left="2880" w:hanging="360"/>
      </w:pPr>
      <w:rPr>
        <w:rFonts w:ascii="Arial" w:hAnsi="Arial"/>
        <w:sz w:val="22"/>
        <w:szCs w:val="22"/>
      </w:rPr>
    </w:lvl>
    <w:lvl w:ilvl="4">
      <w:start w:val="1"/>
      <w:numFmt w:val="decimal"/>
      <w:lvlText w:val="%5."/>
      <w:lvlJc w:val="left"/>
      <w:pPr>
        <w:tabs>
          <w:tab w:val="num" w:pos="3240"/>
        </w:tabs>
        <w:ind w:left="3240" w:hanging="360"/>
      </w:pPr>
      <w:rPr>
        <w:rFonts w:ascii="Arial" w:hAnsi="Arial"/>
        <w:sz w:val="22"/>
        <w:szCs w:val="22"/>
      </w:rPr>
    </w:lvl>
    <w:lvl w:ilvl="5">
      <w:start w:val="1"/>
      <w:numFmt w:val="decimal"/>
      <w:lvlText w:val="%6."/>
      <w:lvlJc w:val="left"/>
      <w:pPr>
        <w:tabs>
          <w:tab w:val="num" w:pos="3600"/>
        </w:tabs>
        <w:ind w:left="3600" w:hanging="360"/>
      </w:pPr>
      <w:rPr>
        <w:rFonts w:ascii="Arial" w:hAnsi="Arial"/>
        <w:sz w:val="22"/>
        <w:szCs w:val="22"/>
      </w:rPr>
    </w:lvl>
    <w:lvl w:ilvl="6">
      <w:start w:val="1"/>
      <w:numFmt w:val="decimal"/>
      <w:lvlText w:val="%7."/>
      <w:lvlJc w:val="left"/>
      <w:pPr>
        <w:tabs>
          <w:tab w:val="num" w:pos="3960"/>
        </w:tabs>
        <w:ind w:left="3960" w:hanging="360"/>
      </w:pPr>
      <w:rPr>
        <w:rFonts w:ascii="Arial" w:hAnsi="Arial"/>
        <w:sz w:val="22"/>
        <w:szCs w:val="22"/>
      </w:rPr>
    </w:lvl>
    <w:lvl w:ilvl="7">
      <w:start w:val="1"/>
      <w:numFmt w:val="decimal"/>
      <w:lvlText w:val="%8."/>
      <w:lvlJc w:val="left"/>
      <w:pPr>
        <w:tabs>
          <w:tab w:val="num" w:pos="4320"/>
        </w:tabs>
        <w:ind w:left="4320" w:hanging="360"/>
      </w:pPr>
      <w:rPr>
        <w:rFonts w:ascii="Arial" w:hAnsi="Arial"/>
        <w:sz w:val="22"/>
        <w:szCs w:val="22"/>
      </w:rPr>
    </w:lvl>
    <w:lvl w:ilvl="8">
      <w:start w:val="1"/>
      <w:numFmt w:val="decimal"/>
      <w:lvlText w:val="%9."/>
      <w:lvlJc w:val="left"/>
      <w:pPr>
        <w:tabs>
          <w:tab w:val="num" w:pos="4680"/>
        </w:tabs>
        <w:ind w:left="4680" w:hanging="360"/>
      </w:pPr>
      <w:rPr>
        <w:rFonts w:ascii="Arial" w:hAnsi="Arial"/>
        <w:sz w:val="22"/>
        <w:szCs w:val="22"/>
      </w:rPr>
    </w:lvl>
  </w:abstractNum>
  <w:abstractNum w:abstractNumId="32" w15:restartNumberingAfterBreak="0">
    <w:nsid w:val="70B0648C"/>
    <w:multiLevelType w:val="multilevel"/>
    <w:tmpl w:val="44689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34A39CE"/>
    <w:multiLevelType w:val="multilevel"/>
    <w:tmpl w:val="947614AC"/>
    <w:lvl w:ilvl="0">
      <w:start w:val="4"/>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34" w15:restartNumberingAfterBreak="0">
    <w:nsid w:val="73C77426"/>
    <w:multiLevelType w:val="multilevel"/>
    <w:tmpl w:val="3AEAB514"/>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35" w15:restartNumberingAfterBreak="0">
    <w:nsid w:val="740A6D94"/>
    <w:multiLevelType w:val="multilevel"/>
    <w:tmpl w:val="4F6EBCDC"/>
    <w:lvl w:ilvl="0">
      <w:start w:val="1"/>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sz w:val="22"/>
        <w:szCs w:val="22"/>
      </w:rPr>
    </w:lvl>
    <w:lvl w:ilvl="2">
      <w:start w:val="1"/>
      <w:numFmt w:val="decimal"/>
      <w:lvlText w:val="%3."/>
      <w:lvlJc w:val="left"/>
      <w:pPr>
        <w:tabs>
          <w:tab w:val="num" w:pos="1440"/>
        </w:tabs>
        <w:ind w:left="1440" w:hanging="360"/>
      </w:pPr>
      <w:rPr>
        <w:rFonts w:ascii="Arial" w:hAnsi="Arial"/>
        <w:sz w:val="22"/>
        <w:szCs w:val="22"/>
      </w:rPr>
    </w:lvl>
    <w:lvl w:ilvl="3">
      <w:start w:val="1"/>
      <w:numFmt w:val="decimal"/>
      <w:lvlText w:val="%4."/>
      <w:lvlJc w:val="left"/>
      <w:pPr>
        <w:tabs>
          <w:tab w:val="num" w:pos="1800"/>
        </w:tabs>
        <w:ind w:left="1800" w:hanging="360"/>
      </w:pPr>
      <w:rPr>
        <w:rFonts w:ascii="Arial" w:hAnsi="Arial"/>
        <w:sz w:val="22"/>
        <w:szCs w:val="22"/>
      </w:rPr>
    </w:lvl>
    <w:lvl w:ilvl="4">
      <w:start w:val="1"/>
      <w:numFmt w:val="decimal"/>
      <w:lvlText w:val="%5."/>
      <w:lvlJc w:val="left"/>
      <w:pPr>
        <w:tabs>
          <w:tab w:val="num" w:pos="2160"/>
        </w:tabs>
        <w:ind w:left="2160" w:hanging="360"/>
      </w:pPr>
      <w:rPr>
        <w:rFonts w:ascii="Arial" w:hAnsi="Arial"/>
        <w:sz w:val="22"/>
        <w:szCs w:val="22"/>
      </w:rPr>
    </w:lvl>
    <w:lvl w:ilvl="5">
      <w:start w:val="1"/>
      <w:numFmt w:val="decimal"/>
      <w:lvlText w:val="%6."/>
      <w:lvlJc w:val="left"/>
      <w:pPr>
        <w:tabs>
          <w:tab w:val="num" w:pos="2520"/>
        </w:tabs>
        <w:ind w:left="2520" w:hanging="360"/>
      </w:pPr>
      <w:rPr>
        <w:rFonts w:ascii="Arial" w:hAnsi="Arial"/>
        <w:sz w:val="22"/>
        <w:szCs w:val="22"/>
      </w:rPr>
    </w:lvl>
    <w:lvl w:ilvl="6">
      <w:start w:val="1"/>
      <w:numFmt w:val="decimal"/>
      <w:lvlText w:val="%7."/>
      <w:lvlJc w:val="left"/>
      <w:pPr>
        <w:tabs>
          <w:tab w:val="num" w:pos="2880"/>
        </w:tabs>
        <w:ind w:left="2880" w:hanging="360"/>
      </w:pPr>
      <w:rPr>
        <w:rFonts w:ascii="Arial" w:hAnsi="Arial"/>
        <w:sz w:val="22"/>
        <w:szCs w:val="22"/>
      </w:rPr>
    </w:lvl>
    <w:lvl w:ilvl="7">
      <w:start w:val="1"/>
      <w:numFmt w:val="decimal"/>
      <w:lvlText w:val="%8."/>
      <w:lvlJc w:val="left"/>
      <w:pPr>
        <w:tabs>
          <w:tab w:val="num" w:pos="3240"/>
        </w:tabs>
        <w:ind w:left="3240" w:hanging="360"/>
      </w:pPr>
      <w:rPr>
        <w:rFonts w:ascii="Arial" w:hAnsi="Arial"/>
        <w:sz w:val="22"/>
        <w:szCs w:val="22"/>
      </w:rPr>
    </w:lvl>
    <w:lvl w:ilvl="8">
      <w:start w:val="1"/>
      <w:numFmt w:val="decimal"/>
      <w:lvlText w:val="%9."/>
      <w:lvlJc w:val="left"/>
      <w:pPr>
        <w:tabs>
          <w:tab w:val="num" w:pos="3600"/>
        </w:tabs>
        <w:ind w:left="3600" w:hanging="360"/>
      </w:pPr>
      <w:rPr>
        <w:rFonts w:ascii="Arial" w:hAnsi="Arial"/>
        <w:sz w:val="22"/>
        <w:szCs w:val="22"/>
      </w:rPr>
    </w:lvl>
  </w:abstractNum>
  <w:abstractNum w:abstractNumId="36" w15:restartNumberingAfterBreak="0">
    <w:nsid w:val="770719AC"/>
    <w:multiLevelType w:val="multilevel"/>
    <w:tmpl w:val="274ABC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7B1189A"/>
    <w:multiLevelType w:val="multilevel"/>
    <w:tmpl w:val="1CF8A5E0"/>
    <w:lvl w:ilvl="0">
      <w:start w:val="3"/>
      <w:numFmt w:val="decimal"/>
      <w:lvlText w:val="%1)"/>
      <w:lvlJc w:val="left"/>
      <w:pPr>
        <w:tabs>
          <w:tab w:val="num" w:pos="1800"/>
        </w:tabs>
        <w:ind w:left="1800" w:hanging="360"/>
      </w:pPr>
      <w:rPr>
        <w:rFonts w:ascii="Arial" w:hAnsi="Arial"/>
        <w:b w:val="0"/>
        <w:bCs w:val="0"/>
        <w:color w:val="000000"/>
        <w:sz w:val="22"/>
        <w:szCs w:val="22"/>
      </w:rPr>
    </w:lvl>
    <w:lvl w:ilvl="1">
      <w:start w:val="1"/>
      <w:numFmt w:val="decimal"/>
      <w:lvlText w:val="%2."/>
      <w:lvlJc w:val="left"/>
      <w:pPr>
        <w:tabs>
          <w:tab w:val="num" w:pos="2160"/>
        </w:tabs>
        <w:ind w:left="2160" w:hanging="360"/>
      </w:pPr>
      <w:rPr>
        <w:rFonts w:ascii="Arial" w:hAnsi="Arial"/>
        <w:sz w:val="22"/>
        <w:szCs w:val="22"/>
      </w:rPr>
    </w:lvl>
    <w:lvl w:ilvl="2">
      <w:start w:val="1"/>
      <w:numFmt w:val="decimal"/>
      <w:lvlText w:val="%3."/>
      <w:lvlJc w:val="left"/>
      <w:pPr>
        <w:tabs>
          <w:tab w:val="num" w:pos="2520"/>
        </w:tabs>
        <w:ind w:left="2520" w:hanging="360"/>
      </w:pPr>
      <w:rPr>
        <w:rFonts w:ascii="Arial" w:hAnsi="Arial"/>
        <w:sz w:val="22"/>
        <w:szCs w:val="22"/>
      </w:rPr>
    </w:lvl>
    <w:lvl w:ilvl="3">
      <w:start w:val="1"/>
      <w:numFmt w:val="decimal"/>
      <w:lvlText w:val="%4."/>
      <w:lvlJc w:val="left"/>
      <w:pPr>
        <w:tabs>
          <w:tab w:val="num" w:pos="2880"/>
        </w:tabs>
        <w:ind w:left="2880" w:hanging="360"/>
      </w:pPr>
      <w:rPr>
        <w:rFonts w:ascii="Arial" w:hAnsi="Arial"/>
        <w:sz w:val="22"/>
        <w:szCs w:val="22"/>
      </w:rPr>
    </w:lvl>
    <w:lvl w:ilvl="4">
      <w:start w:val="1"/>
      <w:numFmt w:val="decimal"/>
      <w:lvlText w:val="%5."/>
      <w:lvlJc w:val="left"/>
      <w:pPr>
        <w:tabs>
          <w:tab w:val="num" w:pos="3240"/>
        </w:tabs>
        <w:ind w:left="3240" w:hanging="360"/>
      </w:pPr>
      <w:rPr>
        <w:rFonts w:ascii="Arial" w:hAnsi="Arial"/>
        <w:sz w:val="22"/>
        <w:szCs w:val="22"/>
      </w:rPr>
    </w:lvl>
    <w:lvl w:ilvl="5">
      <w:start w:val="1"/>
      <w:numFmt w:val="decimal"/>
      <w:lvlText w:val="%6."/>
      <w:lvlJc w:val="left"/>
      <w:pPr>
        <w:tabs>
          <w:tab w:val="num" w:pos="3600"/>
        </w:tabs>
        <w:ind w:left="3600" w:hanging="360"/>
      </w:pPr>
      <w:rPr>
        <w:rFonts w:ascii="Arial" w:hAnsi="Arial"/>
        <w:sz w:val="22"/>
        <w:szCs w:val="22"/>
      </w:rPr>
    </w:lvl>
    <w:lvl w:ilvl="6">
      <w:start w:val="1"/>
      <w:numFmt w:val="decimal"/>
      <w:lvlText w:val="%7."/>
      <w:lvlJc w:val="left"/>
      <w:pPr>
        <w:tabs>
          <w:tab w:val="num" w:pos="3960"/>
        </w:tabs>
        <w:ind w:left="3960" w:hanging="360"/>
      </w:pPr>
      <w:rPr>
        <w:rFonts w:ascii="Arial" w:hAnsi="Arial"/>
        <w:sz w:val="22"/>
        <w:szCs w:val="22"/>
      </w:rPr>
    </w:lvl>
    <w:lvl w:ilvl="7">
      <w:start w:val="1"/>
      <w:numFmt w:val="decimal"/>
      <w:lvlText w:val="%8."/>
      <w:lvlJc w:val="left"/>
      <w:pPr>
        <w:tabs>
          <w:tab w:val="num" w:pos="4320"/>
        </w:tabs>
        <w:ind w:left="4320" w:hanging="360"/>
      </w:pPr>
      <w:rPr>
        <w:rFonts w:ascii="Arial" w:hAnsi="Arial"/>
        <w:sz w:val="22"/>
        <w:szCs w:val="22"/>
      </w:rPr>
    </w:lvl>
    <w:lvl w:ilvl="8">
      <w:start w:val="1"/>
      <w:numFmt w:val="decimal"/>
      <w:lvlText w:val="%9."/>
      <w:lvlJc w:val="left"/>
      <w:pPr>
        <w:tabs>
          <w:tab w:val="num" w:pos="4680"/>
        </w:tabs>
        <w:ind w:left="4680" w:hanging="360"/>
      </w:pPr>
      <w:rPr>
        <w:rFonts w:ascii="Arial" w:hAnsi="Arial"/>
        <w:sz w:val="22"/>
        <w:szCs w:val="22"/>
      </w:rPr>
    </w:lvl>
  </w:abstractNum>
  <w:abstractNum w:abstractNumId="38" w15:restartNumberingAfterBreak="0">
    <w:nsid w:val="7930729A"/>
    <w:multiLevelType w:val="multilevel"/>
    <w:tmpl w:val="9968D1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7935418A"/>
    <w:multiLevelType w:val="multilevel"/>
    <w:tmpl w:val="10A00E72"/>
    <w:lvl w:ilvl="0">
      <w:start w:val="2"/>
      <w:numFmt w:val="decimal"/>
      <w:lvlText w:val="%1)"/>
      <w:lvlJc w:val="left"/>
      <w:pPr>
        <w:tabs>
          <w:tab w:val="num" w:pos="720"/>
        </w:tabs>
        <w:ind w:left="720" w:hanging="360"/>
      </w:pPr>
      <w:rPr>
        <w:rFonts w:ascii="Arial" w:hAnsi="Arial"/>
        <w:b w:val="0"/>
        <w:bCs w:val="0"/>
        <w:color w:val="000000"/>
        <w:sz w:val="22"/>
        <w:szCs w:val="22"/>
      </w:rPr>
    </w:lvl>
    <w:lvl w:ilvl="1">
      <w:start w:val="1"/>
      <w:numFmt w:val="decimal"/>
      <w:lvlText w:val="%2)"/>
      <w:lvlJc w:val="left"/>
      <w:pPr>
        <w:tabs>
          <w:tab w:val="num" w:pos="1080"/>
        </w:tabs>
        <w:ind w:left="1080" w:hanging="360"/>
      </w:pPr>
      <w:rPr>
        <w:rFonts w:ascii="Arial" w:hAnsi="Arial"/>
        <w:b w:val="0"/>
        <w:bCs w:val="0"/>
        <w:color w:val="000000"/>
        <w:sz w:val="22"/>
        <w:szCs w:val="22"/>
      </w:rPr>
    </w:lvl>
    <w:lvl w:ilvl="2">
      <w:start w:val="1"/>
      <w:numFmt w:val="decimal"/>
      <w:lvlText w:val="%3)"/>
      <w:lvlJc w:val="left"/>
      <w:pPr>
        <w:tabs>
          <w:tab w:val="num" w:pos="1440"/>
        </w:tabs>
        <w:ind w:left="1440" w:hanging="360"/>
      </w:pPr>
      <w:rPr>
        <w:rFonts w:ascii="Arial" w:hAnsi="Arial"/>
        <w:b w:val="0"/>
        <w:bCs w:val="0"/>
        <w:color w:val="000000"/>
        <w:sz w:val="22"/>
        <w:szCs w:val="22"/>
      </w:rPr>
    </w:lvl>
    <w:lvl w:ilvl="3">
      <w:start w:val="1"/>
      <w:numFmt w:val="decimal"/>
      <w:lvlText w:val="%4)"/>
      <w:lvlJc w:val="left"/>
      <w:pPr>
        <w:tabs>
          <w:tab w:val="num" w:pos="1800"/>
        </w:tabs>
        <w:ind w:left="1800" w:hanging="360"/>
      </w:pPr>
      <w:rPr>
        <w:rFonts w:ascii="Arial" w:hAnsi="Arial"/>
        <w:b w:val="0"/>
        <w:bCs w:val="0"/>
        <w:color w:val="000000"/>
        <w:sz w:val="22"/>
        <w:szCs w:val="22"/>
      </w:rPr>
    </w:lvl>
    <w:lvl w:ilvl="4">
      <w:start w:val="1"/>
      <w:numFmt w:val="decimal"/>
      <w:lvlText w:val="%5)"/>
      <w:lvlJc w:val="left"/>
      <w:pPr>
        <w:tabs>
          <w:tab w:val="num" w:pos="2160"/>
        </w:tabs>
        <w:ind w:left="2160" w:hanging="360"/>
      </w:pPr>
      <w:rPr>
        <w:rFonts w:ascii="Arial" w:hAnsi="Arial"/>
        <w:b w:val="0"/>
        <w:bCs w:val="0"/>
        <w:color w:val="000000"/>
        <w:sz w:val="22"/>
        <w:szCs w:val="22"/>
      </w:rPr>
    </w:lvl>
    <w:lvl w:ilvl="5">
      <w:start w:val="1"/>
      <w:numFmt w:val="decimal"/>
      <w:lvlText w:val="%6)"/>
      <w:lvlJc w:val="left"/>
      <w:pPr>
        <w:tabs>
          <w:tab w:val="num" w:pos="2520"/>
        </w:tabs>
        <w:ind w:left="2520" w:hanging="360"/>
      </w:pPr>
      <w:rPr>
        <w:rFonts w:ascii="Arial" w:hAnsi="Arial"/>
        <w:b w:val="0"/>
        <w:bCs w:val="0"/>
        <w:color w:val="000000"/>
        <w:sz w:val="22"/>
        <w:szCs w:val="22"/>
      </w:rPr>
    </w:lvl>
    <w:lvl w:ilvl="6">
      <w:start w:val="1"/>
      <w:numFmt w:val="decimal"/>
      <w:lvlText w:val="%7)"/>
      <w:lvlJc w:val="left"/>
      <w:pPr>
        <w:tabs>
          <w:tab w:val="num" w:pos="2880"/>
        </w:tabs>
        <w:ind w:left="2880" w:hanging="360"/>
      </w:pPr>
      <w:rPr>
        <w:rFonts w:ascii="Arial" w:hAnsi="Arial"/>
        <w:b w:val="0"/>
        <w:bCs w:val="0"/>
        <w:color w:val="000000"/>
        <w:sz w:val="22"/>
        <w:szCs w:val="22"/>
      </w:rPr>
    </w:lvl>
    <w:lvl w:ilvl="7">
      <w:start w:val="1"/>
      <w:numFmt w:val="decimal"/>
      <w:lvlText w:val="%8)"/>
      <w:lvlJc w:val="left"/>
      <w:pPr>
        <w:tabs>
          <w:tab w:val="num" w:pos="3240"/>
        </w:tabs>
        <w:ind w:left="3240" w:hanging="360"/>
      </w:pPr>
      <w:rPr>
        <w:rFonts w:ascii="Arial" w:hAnsi="Arial"/>
        <w:b w:val="0"/>
        <w:bCs w:val="0"/>
        <w:color w:val="000000"/>
        <w:sz w:val="22"/>
        <w:szCs w:val="22"/>
      </w:rPr>
    </w:lvl>
    <w:lvl w:ilvl="8">
      <w:start w:val="1"/>
      <w:numFmt w:val="decimal"/>
      <w:lvlText w:val="%9)"/>
      <w:lvlJc w:val="left"/>
      <w:pPr>
        <w:tabs>
          <w:tab w:val="num" w:pos="3600"/>
        </w:tabs>
        <w:ind w:left="3600" w:hanging="360"/>
      </w:pPr>
      <w:rPr>
        <w:rFonts w:ascii="Arial" w:hAnsi="Arial"/>
        <w:b w:val="0"/>
        <w:bCs w:val="0"/>
        <w:color w:val="000000"/>
        <w:sz w:val="22"/>
        <w:szCs w:val="22"/>
      </w:rPr>
    </w:lvl>
  </w:abstractNum>
  <w:abstractNum w:abstractNumId="40" w15:restartNumberingAfterBreak="0">
    <w:nsid w:val="79A172EF"/>
    <w:multiLevelType w:val="hybridMultilevel"/>
    <w:tmpl w:val="07128BEA"/>
    <w:lvl w:ilvl="0" w:tplc="4620B90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0"/>
  </w:num>
  <w:num w:numId="3">
    <w:abstractNumId w:val="1"/>
  </w:num>
  <w:num w:numId="4">
    <w:abstractNumId w:val="25"/>
  </w:num>
  <w:num w:numId="5">
    <w:abstractNumId w:val="24"/>
  </w:num>
  <w:num w:numId="6">
    <w:abstractNumId w:val="0"/>
  </w:num>
  <w:num w:numId="7">
    <w:abstractNumId w:val="23"/>
  </w:num>
  <w:num w:numId="8">
    <w:abstractNumId w:val="18"/>
  </w:num>
  <w:num w:numId="9">
    <w:abstractNumId w:val="15"/>
  </w:num>
  <w:num w:numId="10">
    <w:abstractNumId w:val="29"/>
  </w:num>
  <w:num w:numId="11">
    <w:abstractNumId w:val="10"/>
  </w:num>
  <w:num w:numId="12">
    <w:abstractNumId w:val="5"/>
  </w:num>
  <w:num w:numId="13">
    <w:abstractNumId w:val="37"/>
  </w:num>
  <w:num w:numId="14">
    <w:abstractNumId w:val="36"/>
  </w:num>
  <w:num w:numId="15">
    <w:abstractNumId w:val="28"/>
  </w:num>
  <w:num w:numId="16">
    <w:abstractNumId w:val="33"/>
  </w:num>
  <w:num w:numId="17">
    <w:abstractNumId w:val="14"/>
  </w:num>
  <w:num w:numId="18">
    <w:abstractNumId w:val="26"/>
  </w:num>
  <w:num w:numId="19">
    <w:abstractNumId w:val="17"/>
  </w:num>
  <w:num w:numId="20">
    <w:abstractNumId w:val="12"/>
  </w:num>
  <w:num w:numId="21">
    <w:abstractNumId w:val="22"/>
  </w:num>
  <w:num w:numId="22">
    <w:abstractNumId w:val="35"/>
  </w:num>
  <w:num w:numId="23">
    <w:abstractNumId w:val="34"/>
  </w:num>
  <w:num w:numId="24">
    <w:abstractNumId w:val="13"/>
  </w:num>
  <w:num w:numId="25">
    <w:abstractNumId w:val="9"/>
  </w:num>
  <w:num w:numId="26">
    <w:abstractNumId w:val="3"/>
  </w:num>
  <w:num w:numId="27">
    <w:abstractNumId w:val="11"/>
  </w:num>
  <w:num w:numId="28">
    <w:abstractNumId w:val="21"/>
  </w:num>
  <w:num w:numId="29">
    <w:abstractNumId w:val="31"/>
  </w:num>
  <w:num w:numId="30">
    <w:abstractNumId w:val="20"/>
  </w:num>
  <w:num w:numId="31">
    <w:abstractNumId w:val="6"/>
  </w:num>
  <w:num w:numId="32">
    <w:abstractNumId w:val="39"/>
  </w:num>
  <w:num w:numId="33">
    <w:abstractNumId w:val="19"/>
  </w:num>
  <w:num w:numId="34">
    <w:abstractNumId w:val="16"/>
  </w:num>
  <w:num w:numId="35">
    <w:abstractNumId w:val="32"/>
  </w:num>
  <w:num w:numId="36">
    <w:abstractNumId w:val="8"/>
  </w:num>
  <w:num w:numId="37">
    <w:abstractNumId w:val="2"/>
  </w:num>
  <w:num w:numId="38">
    <w:abstractNumId w:val="27"/>
  </w:num>
  <w:num w:numId="39">
    <w:abstractNumId w:val="38"/>
  </w:num>
  <w:num w:numId="40">
    <w:abstractNumId w:val="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5C"/>
    <w:rsid w:val="000C01D3"/>
    <w:rsid w:val="000C35E0"/>
    <w:rsid w:val="000D4964"/>
    <w:rsid w:val="00105ED0"/>
    <w:rsid w:val="00107F7C"/>
    <w:rsid w:val="001A2796"/>
    <w:rsid w:val="0055765C"/>
    <w:rsid w:val="00600959"/>
    <w:rsid w:val="00693CC3"/>
    <w:rsid w:val="006A10B2"/>
    <w:rsid w:val="006A260E"/>
    <w:rsid w:val="006C5270"/>
    <w:rsid w:val="00824F40"/>
    <w:rsid w:val="008A0AB5"/>
    <w:rsid w:val="009A44BE"/>
    <w:rsid w:val="00D0511D"/>
    <w:rsid w:val="00D11DAC"/>
    <w:rsid w:val="00F316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2A5F"/>
  <w15:docId w15:val="{B1F88653-4FA4-426D-93A9-2460D29C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4C11"/>
    <w:pPr>
      <w:spacing w:line="36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agwek1"/>
    <w:next w:val="Tekstpodstawowy"/>
    <w:qFormat/>
    <w:rsid w:val="00EC330D"/>
    <w:pPr>
      <w:numPr>
        <w:numId w:val="1"/>
      </w:numPr>
      <w:outlineLvl w:val="0"/>
    </w:pPr>
    <w:rPr>
      <w:rFonts w:ascii="Liberation Serif" w:eastAsia="Segoe UI" w:hAnsi="Liberation Serif" w:cs="Tahoma"/>
      <w:b/>
      <w:bCs/>
      <w:sz w:val="48"/>
      <w:szCs w:val="48"/>
    </w:rPr>
  </w:style>
  <w:style w:type="paragraph" w:customStyle="1" w:styleId="Nagwek31">
    <w:name w:val="Nagłówek 31"/>
    <w:basedOn w:val="Nagwek1"/>
    <w:next w:val="Tekstpodstawowy"/>
    <w:qFormat/>
    <w:rsid w:val="00EC330D"/>
    <w:pPr>
      <w:numPr>
        <w:ilvl w:val="2"/>
        <w:numId w:val="1"/>
      </w:numPr>
      <w:spacing w:before="140"/>
      <w:outlineLvl w:val="2"/>
    </w:pPr>
    <w:rPr>
      <w:rFonts w:ascii="Liberation Serif" w:eastAsia="Segoe UI" w:hAnsi="Liberation Serif" w:cs="Tahoma"/>
      <w:b/>
      <w:bCs/>
    </w:rPr>
  </w:style>
  <w:style w:type="paragraph" w:customStyle="1" w:styleId="Nagwek41">
    <w:name w:val="Nagłówek 41"/>
    <w:basedOn w:val="Nagwek1"/>
    <w:next w:val="Tekstpodstawowy"/>
    <w:qFormat/>
    <w:rsid w:val="00EC330D"/>
    <w:pPr>
      <w:numPr>
        <w:ilvl w:val="3"/>
        <w:numId w:val="1"/>
      </w:numPr>
      <w:spacing w:before="120"/>
      <w:outlineLvl w:val="3"/>
    </w:pPr>
    <w:rPr>
      <w:rFonts w:ascii="Liberation Serif" w:eastAsia="Segoe UI" w:hAnsi="Liberation Serif" w:cs="Tahoma"/>
      <w:b/>
      <w:bCs/>
      <w:sz w:val="24"/>
      <w:szCs w:val="24"/>
    </w:rPr>
  </w:style>
  <w:style w:type="character" w:customStyle="1" w:styleId="czeinternetowe">
    <w:name w:val="Łącze internetowe"/>
    <w:basedOn w:val="Domylnaczcionkaakapitu"/>
    <w:uiPriority w:val="99"/>
    <w:semiHidden/>
    <w:unhideWhenUsed/>
    <w:rsid w:val="0014034C"/>
    <w:rPr>
      <w:color w:val="0000FF"/>
      <w:u w:val="single"/>
    </w:rPr>
  </w:style>
  <w:style w:type="character" w:customStyle="1" w:styleId="Wyrnienie">
    <w:name w:val="Wyróżnienie"/>
    <w:basedOn w:val="Domylnaczcionkaakapitu"/>
    <w:uiPriority w:val="20"/>
    <w:qFormat/>
    <w:rsid w:val="0014034C"/>
    <w:rPr>
      <w:i/>
      <w:iCs/>
    </w:rPr>
  </w:style>
  <w:style w:type="character" w:styleId="Pogrubienie">
    <w:name w:val="Strong"/>
    <w:basedOn w:val="Domylnaczcionkaakapitu"/>
    <w:uiPriority w:val="22"/>
    <w:qFormat/>
    <w:rsid w:val="0014034C"/>
    <w:rPr>
      <w:b/>
      <w:bCs/>
    </w:rPr>
  </w:style>
  <w:style w:type="character" w:customStyle="1" w:styleId="NagwekZnak">
    <w:name w:val="Nagłówek Znak"/>
    <w:basedOn w:val="Domylnaczcionkaakapitu"/>
    <w:link w:val="Nagwek1"/>
    <w:uiPriority w:val="99"/>
    <w:qFormat/>
    <w:rsid w:val="00B05676"/>
  </w:style>
  <w:style w:type="character" w:customStyle="1" w:styleId="StopkaZnak">
    <w:name w:val="Stopka Znak"/>
    <w:basedOn w:val="Domylnaczcionkaakapitu"/>
    <w:uiPriority w:val="99"/>
    <w:qFormat/>
    <w:rsid w:val="00B05676"/>
  </w:style>
  <w:style w:type="character" w:customStyle="1" w:styleId="Mocnewyrnione">
    <w:name w:val="Mocne wyróżnione"/>
    <w:qFormat/>
    <w:rsid w:val="00EC330D"/>
    <w:rPr>
      <w:b/>
      <w:bCs/>
    </w:rPr>
  </w:style>
  <w:style w:type="character" w:customStyle="1" w:styleId="WW8Num1z0">
    <w:name w:val="WW8Num1z0"/>
    <w:qFormat/>
    <w:rsid w:val="00EC330D"/>
    <w:rPr>
      <w:rFonts w:ascii="Symbol" w:hAnsi="Symbol" w:cs="Symbol"/>
      <w:sz w:val="24"/>
      <w:szCs w:val="24"/>
    </w:rPr>
  </w:style>
  <w:style w:type="character" w:customStyle="1" w:styleId="WW8Num1z1">
    <w:name w:val="WW8Num1z1"/>
    <w:qFormat/>
    <w:rsid w:val="00EC330D"/>
    <w:rPr>
      <w:rFonts w:ascii="Courier New" w:hAnsi="Courier New" w:cs="Courier New"/>
    </w:rPr>
  </w:style>
  <w:style w:type="character" w:customStyle="1" w:styleId="WW8Num1z2">
    <w:name w:val="WW8Num1z2"/>
    <w:qFormat/>
    <w:rsid w:val="00EC330D"/>
    <w:rPr>
      <w:rFonts w:ascii="Wingdings" w:hAnsi="Wingdings" w:cs="Wingdings"/>
    </w:rPr>
  </w:style>
  <w:style w:type="character" w:customStyle="1" w:styleId="TekstdymkaZnak">
    <w:name w:val="Tekst dymka Znak"/>
    <w:basedOn w:val="Domylnaczcionkaakapitu"/>
    <w:qFormat/>
    <w:rsid w:val="00EC330D"/>
    <w:rPr>
      <w:rFonts w:ascii="Times New Roman" w:hAnsi="Times New Roman" w:cs="Times New Roman"/>
      <w:sz w:val="18"/>
      <w:szCs w:val="18"/>
    </w:rPr>
  </w:style>
  <w:style w:type="character" w:customStyle="1" w:styleId="WW8Num25z0">
    <w:name w:val="WW8Num25z0"/>
    <w:qFormat/>
    <w:rsid w:val="00EC330D"/>
    <w:rPr>
      <w:rFonts w:ascii="Symbol" w:hAnsi="Symbol" w:cs="Arial"/>
    </w:rPr>
  </w:style>
  <w:style w:type="character" w:customStyle="1" w:styleId="WW8Num25z1">
    <w:name w:val="WW8Num25z1"/>
    <w:qFormat/>
    <w:rsid w:val="00EC330D"/>
    <w:rPr>
      <w:rFonts w:ascii="OpenSymbol;Arial Unicode MS" w:hAnsi="OpenSymbol;Arial Unicode MS" w:cs="OpenSymbol;Arial Unicode MS"/>
    </w:rPr>
  </w:style>
  <w:style w:type="character" w:customStyle="1" w:styleId="Znakiwypunktowania">
    <w:name w:val="Znaki wypunktowania"/>
    <w:qFormat/>
    <w:rsid w:val="00EC330D"/>
    <w:rPr>
      <w:rFonts w:ascii="OpenSymbol" w:eastAsia="OpenSymbol" w:hAnsi="OpenSymbol" w:cs="OpenSymbol"/>
      <w:color w:val="auto"/>
      <w:kern w:val="0"/>
      <w:sz w:val="22"/>
      <w:szCs w:val="22"/>
      <w:lang w:val="pl-PL" w:eastAsia="en-US" w:bidi="ar-SA"/>
    </w:rPr>
  </w:style>
  <w:style w:type="character" w:customStyle="1" w:styleId="Znakinumeracji">
    <w:name w:val="Znaki numeracji"/>
    <w:qFormat/>
    <w:rsid w:val="00EC330D"/>
    <w:rPr>
      <w:rFonts w:ascii="Arial" w:hAnsi="Arial"/>
      <w:b w:val="0"/>
      <w:bCs w:val="0"/>
      <w:color w:val="000000"/>
      <w:sz w:val="22"/>
      <w:szCs w:val="22"/>
    </w:rPr>
  </w:style>
  <w:style w:type="character" w:customStyle="1" w:styleId="WW8Num11z0">
    <w:name w:val="WW8Num11z0"/>
    <w:qFormat/>
    <w:rsid w:val="00EC330D"/>
    <w:rPr>
      <w:rFonts w:ascii="Arial" w:hAnsi="Arial" w:cs="Arial"/>
      <w:sz w:val="20"/>
      <w:szCs w:val="20"/>
    </w:rPr>
  </w:style>
  <w:style w:type="character" w:customStyle="1" w:styleId="WW8Num11z1">
    <w:name w:val="WW8Num11z1"/>
    <w:qFormat/>
    <w:rsid w:val="00EC330D"/>
  </w:style>
  <w:style w:type="character" w:customStyle="1" w:styleId="WW8Num11z2">
    <w:name w:val="WW8Num11z2"/>
    <w:qFormat/>
    <w:rsid w:val="00EC330D"/>
  </w:style>
  <w:style w:type="character" w:customStyle="1" w:styleId="WW8Num11z3">
    <w:name w:val="WW8Num11z3"/>
    <w:qFormat/>
    <w:rsid w:val="00EC330D"/>
  </w:style>
  <w:style w:type="character" w:customStyle="1" w:styleId="WW8Num11z4">
    <w:name w:val="WW8Num11z4"/>
    <w:qFormat/>
    <w:rsid w:val="00EC330D"/>
  </w:style>
  <w:style w:type="character" w:customStyle="1" w:styleId="WW8Num11z5">
    <w:name w:val="WW8Num11z5"/>
    <w:qFormat/>
    <w:rsid w:val="00EC330D"/>
  </w:style>
  <w:style w:type="character" w:customStyle="1" w:styleId="WW8Num11z6">
    <w:name w:val="WW8Num11z6"/>
    <w:qFormat/>
    <w:rsid w:val="00EC330D"/>
  </w:style>
  <w:style w:type="character" w:customStyle="1" w:styleId="WW8Num11z7">
    <w:name w:val="WW8Num11z7"/>
    <w:qFormat/>
    <w:rsid w:val="00EC330D"/>
  </w:style>
  <w:style w:type="character" w:customStyle="1" w:styleId="WW8Num11z8">
    <w:name w:val="WW8Num11z8"/>
    <w:qFormat/>
    <w:rsid w:val="00EC330D"/>
  </w:style>
  <w:style w:type="character" w:customStyle="1" w:styleId="StopkaZnak1">
    <w:name w:val="Stopka Znak1"/>
    <w:basedOn w:val="Domylnaczcionkaakapitu"/>
    <w:link w:val="Stopka"/>
    <w:uiPriority w:val="99"/>
    <w:semiHidden/>
    <w:qFormat/>
    <w:rsid w:val="00D7729A"/>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rsid w:val="00EC330D"/>
    <w:pPr>
      <w:spacing w:after="140" w:line="276" w:lineRule="auto"/>
    </w:pPr>
  </w:style>
  <w:style w:type="paragraph" w:styleId="Lista">
    <w:name w:val="List"/>
    <w:basedOn w:val="Tekstpodstawowy"/>
    <w:rsid w:val="00EC330D"/>
    <w:rPr>
      <w:rFonts w:cs="Mangal"/>
    </w:rPr>
  </w:style>
  <w:style w:type="paragraph" w:customStyle="1" w:styleId="Legenda1">
    <w:name w:val="Legenda1"/>
    <w:basedOn w:val="Normalny"/>
    <w:qFormat/>
    <w:rsid w:val="00EC330D"/>
    <w:pPr>
      <w:suppressLineNumbers/>
      <w:spacing w:before="120" w:after="120"/>
    </w:pPr>
    <w:rPr>
      <w:rFonts w:cs="Mangal"/>
      <w:i/>
      <w:iCs/>
      <w:sz w:val="24"/>
      <w:szCs w:val="24"/>
    </w:rPr>
  </w:style>
  <w:style w:type="paragraph" w:customStyle="1" w:styleId="Indeks">
    <w:name w:val="Indeks"/>
    <w:basedOn w:val="Normalny"/>
    <w:qFormat/>
    <w:rsid w:val="00EC330D"/>
    <w:pPr>
      <w:suppressLineNumbers/>
    </w:pPr>
    <w:rPr>
      <w:rFonts w:cs="Mangal"/>
    </w:rPr>
  </w:style>
  <w:style w:type="paragraph" w:customStyle="1" w:styleId="Gwkaistopka">
    <w:name w:val="Główka i stopka"/>
    <w:basedOn w:val="Normalny"/>
    <w:qFormat/>
    <w:rsid w:val="00EC330D"/>
  </w:style>
  <w:style w:type="paragraph" w:customStyle="1" w:styleId="Nagwek1">
    <w:name w:val="Nagłówek1"/>
    <w:basedOn w:val="Normalny"/>
    <w:next w:val="Tekstpodstawowy"/>
    <w:link w:val="NagwekZnak"/>
    <w:uiPriority w:val="99"/>
    <w:unhideWhenUsed/>
    <w:rsid w:val="00B05676"/>
    <w:pPr>
      <w:tabs>
        <w:tab w:val="center" w:pos="4536"/>
        <w:tab w:val="right" w:pos="9072"/>
      </w:tabs>
      <w:spacing w:line="240" w:lineRule="auto"/>
    </w:pPr>
  </w:style>
  <w:style w:type="paragraph" w:styleId="NormalnyWeb">
    <w:name w:val="Normal (Web)"/>
    <w:basedOn w:val="Normalny"/>
    <w:unhideWhenUsed/>
    <w:qFormat/>
    <w:rsid w:val="0014034C"/>
    <w:pPr>
      <w:spacing w:beforeAutospacing="1" w:after="119" w:line="240" w:lineRule="auto"/>
      <w:jc w:val="left"/>
    </w:pPr>
    <w:rPr>
      <w:rFonts w:ascii="Times New Roman" w:eastAsia="Times New Roman" w:hAnsi="Times New Roman" w:cs="Times New Roman"/>
      <w:color w:val="000000"/>
      <w:sz w:val="24"/>
      <w:szCs w:val="24"/>
      <w:lang w:eastAsia="pl-PL"/>
    </w:rPr>
  </w:style>
  <w:style w:type="paragraph" w:customStyle="1" w:styleId="western">
    <w:name w:val="western"/>
    <w:basedOn w:val="Normalny"/>
    <w:qFormat/>
    <w:rsid w:val="0014034C"/>
    <w:pPr>
      <w:spacing w:beforeAutospacing="1" w:after="119" w:line="240" w:lineRule="auto"/>
      <w:jc w:val="left"/>
    </w:pPr>
    <w:rPr>
      <w:rFonts w:ascii="Times New Roman" w:eastAsia="Times New Roman" w:hAnsi="Times New Roman" w:cs="Times New Roman"/>
      <w:color w:val="000000"/>
      <w:sz w:val="24"/>
      <w:szCs w:val="24"/>
      <w:lang w:eastAsia="pl-PL"/>
    </w:rPr>
  </w:style>
  <w:style w:type="paragraph" w:customStyle="1" w:styleId="western1">
    <w:name w:val="western1"/>
    <w:basedOn w:val="Normalny"/>
    <w:qFormat/>
    <w:rsid w:val="0014034C"/>
    <w:pPr>
      <w:spacing w:beforeAutospacing="1" w:after="119" w:line="240" w:lineRule="auto"/>
      <w:jc w:val="lef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3D5ACF"/>
    <w:pPr>
      <w:ind w:left="720"/>
      <w:contextualSpacing/>
    </w:pPr>
  </w:style>
  <w:style w:type="paragraph" w:styleId="Stopka">
    <w:name w:val="footer"/>
    <w:basedOn w:val="Normalny"/>
    <w:link w:val="StopkaZnak1"/>
    <w:uiPriority w:val="99"/>
    <w:semiHidden/>
    <w:unhideWhenUsed/>
    <w:rsid w:val="00D7729A"/>
    <w:pPr>
      <w:tabs>
        <w:tab w:val="center" w:pos="4536"/>
        <w:tab w:val="right" w:pos="9072"/>
      </w:tabs>
      <w:spacing w:line="240" w:lineRule="auto"/>
    </w:pPr>
  </w:style>
  <w:style w:type="paragraph" w:styleId="Bezodstpw">
    <w:name w:val="No Spacing"/>
    <w:qFormat/>
    <w:rsid w:val="00EC330D"/>
    <w:rPr>
      <w:rFonts w:cs="Times New Roman"/>
    </w:rPr>
  </w:style>
  <w:style w:type="paragraph" w:styleId="Zwykytekst">
    <w:name w:val="Plain Text"/>
    <w:basedOn w:val="Normalny"/>
    <w:qFormat/>
    <w:rsid w:val="00EC330D"/>
    <w:pPr>
      <w:spacing w:line="240" w:lineRule="auto"/>
    </w:pPr>
    <w:rPr>
      <w:rFonts w:ascii="Arial" w:hAnsi="Arial" w:cs="Arial"/>
    </w:rPr>
  </w:style>
  <w:style w:type="paragraph" w:customStyle="1" w:styleId="Zawartotabeli">
    <w:name w:val="Zawartość tabeli"/>
    <w:basedOn w:val="Normalny"/>
    <w:qFormat/>
    <w:rsid w:val="00EC330D"/>
    <w:pPr>
      <w:widowControl w:val="0"/>
      <w:suppressLineNumbers/>
      <w:spacing w:line="240" w:lineRule="auto"/>
    </w:pPr>
    <w:rPr>
      <w:rFonts w:ascii="Times New Roman" w:eastAsia="Lucida Sans Unicode" w:hAnsi="Times New Roman" w:cs="Times New Roman"/>
      <w:sz w:val="24"/>
      <w:szCs w:val="20"/>
    </w:rPr>
  </w:style>
  <w:style w:type="paragraph" w:customStyle="1" w:styleId="Nagwektabeli">
    <w:name w:val="Nagłówek tabeli"/>
    <w:basedOn w:val="Zawartotabeli"/>
    <w:qFormat/>
    <w:rsid w:val="00EC330D"/>
    <w:pPr>
      <w:jc w:val="center"/>
    </w:pPr>
    <w:rPr>
      <w:b/>
      <w:bCs/>
    </w:rPr>
  </w:style>
  <w:style w:type="numbering" w:customStyle="1" w:styleId="WW8Num1">
    <w:name w:val="WW8Num1"/>
    <w:qFormat/>
    <w:rsid w:val="00EC330D"/>
  </w:style>
  <w:style w:type="numbering" w:customStyle="1" w:styleId="WW8Num25">
    <w:name w:val="WW8Num25"/>
    <w:qFormat/>
    <w:rsid w:val="00EC330D"/>
  </w:style>
  <w:style w:type="numbering" w:customStyle="1" w:styleId="WW8Num11">
    <w:name w:val="WW8Num11"/>
    <w:qFormat/>
    <w:rsid w:val="00EC330D"/>
  </w:style>
  <w:style w:type="table" w:styleId="Tabela-Siatka">
    <w:name w:val="Table Grid"/>
    <w:basedOn w:val="Standardowy"/>
    <w:uiPriority w:val="59"/>
    <w:rsid w:val="0014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0D4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o@czestochowa.um.gov.pl" TargetMode="External"/><Relationship Id="rId5" Type="http://schemas.openxmlformats.org/officeDocument/2006/relationships/webSettings" Target="webSettings.xml"/><Relationship Id="rId10" Type="http://schemas.openxmlformats.org/officeDocument/2006/relationships/hyperlink" Target="mailto:ngo@czestochowa.um.gov.pl" TargetMode="External"/><Relationship Id="rId4" Type="http://schemas.openxmlformats.org/officeDocument/2006/relationships/settings" Target="settings.xml"/><Relationship Id="rId9" Type="http://schemas.openxmlformats.org/officeDocument/2006/relationships/hyperlink" Target="http://www.ngo.czestoch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39913-4246-4785-BD92-D50B472C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8789</Words>
  <Characters>52737</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mnarolska</dc:creator>
  <dc:description/>
  <cp:lastModifiedBy>aswiercz</cp:lastModifiedBy>
  <cp:revision>3</cp:revision>
  <cp:lastPrinted>2022-04-21T12:34:00Z</cp:lastPrinted>
  <dcterms:created xsi:type="dcterms:W3CDTF">2022-05-26T08:57:00Z</dcterms:created>
  <dcterms:modified xsi:type="dcterms:W3CDTF">2022-05-26T10:33:00Z</dcterms:modified>
  <dc:language>pl-PL</dc:language>
</cp:coreProperties>
</file>