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uchwały Rady Miasta Częstochowy </w:t>
      </w:r>
      <w:r w:rsidR="0016102C">
        <w:rPr>
          <w:rFonts w:ascii="Arial" w:hAnsi="Arial" w:cs="Arial"/>
          <w:sz w:val="22"/>
          <w:szCs w:val="22"/>
        </w:rPr>
        <w:t xml:space="preserve">w sprawie </w:t>
      </w:r>
      <w:r w:rsidR="0016102C" w:rsidRPr="0016102C">
        <w:rPr>
          <w:rFonts w:ascii="Arial" w:hAnsi="Arial" w:cs="Arial"/>
          <w:bCs/>
          <w:sz w:val="22"/>
          <w:szCs w:val="22"/>
        </w:rPr>
        <w:t>ustalenia wysokości ekwiwalentu pieniężnego dla strażaków ratowników oraz kandydatów na strażaków ratowników Ochotniczych Straży Pożarnych mających siedzibę na terenie Miasta Częstochowy uczestniczących w działaniach ratowniczych, akcjach ratowniczych, szkoleniach lub ćwiczeniach</w:t>
      </w:r>
      <w:r w:rsidR="004360F3" w:rsidRPr="0016102C">
        <w:rPr>
          <w:rFonts w:ascii="Arial" w:hAnsi="Arial" w:cs="Arial"/>
          <w:sz w:val="22"/>
          <w:szCs w:val="22"/>
        </w:rPr>
        <w:br/>
      </w:r>
    </w:p>
    <w:p w:rsidR="00A80F98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16102C">
        <w:rPr>
          <w:rFonts w:ascii="Arial" w:hAnsi="Arial" w:cs="Arial"/>
          <w:sz w:val="22"/>
          <w:szCs w:val="22"/>
        </w:rPr>
        <w:t>12</w:t>
      </w:r>
      <w:r w:rsidR="00E2721C">
        <w:rPr>
          <w:rFonts w:ascii="Arial" w:hAnsi="Arial" w:cs="Arial"/>
          <w:sz w:val="22"/>
          <w:szCs w:val="22"/>
        </w:rPr>
        <w:t xml:space="preserve"> </w:t>
      </w:r>
      <w:r w:rsidR="007C047F">
        <w:rPr>
          <w:rFonts w:ascii="Arial" w:hAnsi="Arial" w:cs="Arial"/>
          <w:sz w:val="22"/>
          <w:szCs w:val="22"/>
        </w:rPr>
        <w:t>września</w:t>
      </w:r>
      <w:r w:rsidR="00EB0A5C">
        <w:rPr>
          <w:rFonts w:ascii="Arial" w:hAnsi="Arial" w:cs="Arial"/>
          <w:sz w:val="22"/>
          <w:szCs w:val="22"/>
        </w:rPr>
        <w:t xml:space="preserve"> 202</w:t>
      </w:r>
      <w:r w:rsidR="00855C8A">
        <w:rPr>
          <w:rFonts w:ascii="Arial" w:hAnsi="Arial" w:cs="Arial"/>
          <w:sz w:val="22"/>
          <w:szCs w:val="22"/>
        </w:rPr>
        <w:t>3</w:t>
      </w:r>
      <w:r w:rsidRPr="004360F3">
        <w:rPr>
          <w:rFonts w:ascii="Arial" w:hAnsi="Arial" w:cs="Arial"/>
          <w:sz w:val="22"/>
          <w:szCs w:val="22"/>
        </w:rPr>
        <w:t xml:space="preserve"> r. do </w:t>
      </w:r>
      <w:r w:rsidR="007C047F">
        <w:rPr>
          <w:rFonts w:ascii="Arial" w:hAnsi="Arial" w:cs="Arial"/>
          <w:sz w:val="22"/>
          <w:szCs w:val="22"/>
        </w:rPr>
        <w:t>2</w:t>
      </w:r>
      <w:r w:rsidR="0016102C">
        <w:rPr>
          <w:rFonts w:ascii="Arial" w:hAnsi="Arial" w:cs="Arial"/>
          <w:sz w:val="22"/>
          <w:szCs w:val="22"/>
        </w:rPr>
        <w:t>6</w:t>
      </w:r>
      <w:r w:rsidR="00E2721C">
        <w:rPr>
          <w:rFonts w:ascii="Arial" w:hAnsi="Arial" w:cs="Arial"/>
          <w:sz w:val="22"/>
          <w:szCs w:val="22"/>
        </w:rPr>
        <w:t xml:space="preserve"> września</w:t>
      </w:r>
      <w:r w:rsidR="00EB0A5C">
        <w:rPr>
          <w:rFonts w:ascii="Arial" w:hAnsi="Arial" w:cs="Arial"/>
          <w:sz w:val="22"/>
          <w:szCs w:val="22"/>
        </w:rPr>
        <w:t xml:space="preserve"> 202</w:t>
      </w:r>
      <w:r w:rsidR="00855C8A">
        <w:rPr>
          <w:rFonts w:ascii="Arial" w:hAnsi="Arial" w:cs="Arial"/>
          <w:sz w:val="22"/>
          <w:szCs w:val="22"/>
        </w:rPr>
        <w:t>3</w:t>
      </w:r>
      <w:r w:rsidRPr="004360F3">
        <w:rPr>
          <w:rFonts w:ascii="Arial" w:hAnsi="Arial" w:cs="Arial"/>
          <w:sz w:val="22"/>
          <w:szCs w:val="22"/>
        </w:rPr>
        <w:t xml:space="preserve">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4A02B4" w:rsidRPr="006D4092">
          <w:rPr>
            <w:rStyle w:val="Hipercze"/>
            <w:rFonts w:ascii="Arial" w:hAnsi="Arial" w:cs="Arial"/>
            <w:sz w:val="22"/>
            <w:szCs w:val="22"/>
          </w:rPr>
          <w:t>radapozytku@czestochowa.um.gov.pl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9A198F" w:rsidRPr="00A80F98" w:rsidRDefault="009A198F" w:rsidP="009A198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>Z upoważnienia Prezydenta Miasta</w:t>
      </w:r>
    </w:p>
    <w:p w:rsidR="009A198F" w:rsidRPr="00A80F98" w:rsidRDefault="009A198F" w:rsidP="009A198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Prezydenta Miasta Częstochowy </w:t>
      </w:r>
    </w:p>
    <w:p w:rsidR="009A198F" w:rsidRDefault="009A198F" w:rsidP="009A198F">
      <w:pPr>
        <w:pStyle w:val="Akapitzlist"/>
        <w:spacing w:line="360" w:lineRule="auto"/>
        <w:ind w:left="4962"/>
        <w:rPr>
          <w:rFonts w:ascii="Arial" w:hAnsi="Arial" w:cs="Arial"/>
          <w:sz w:val="22"/>
          <w:szCs w:val="22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/-/ </w:t>
      </w:r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>Ryszard Stefaniak</w:t>
      </w:r>
    </w:p>
    <w:p w:rsidR="00EA57FF" w:rsidRDefault="00EA57F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sectPr w:rsidR="00EA57FF" w:rsidSect="006E6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B0" w:rsidRDefault="000065B0" w:rsidP="00A77A5D">
      <w:r>
        <w:separator/>
      </w:r>
    </w:p>
  </w:endnote>
  <w:endnote w:type="continuationSeparator" w:id="0">
    <w:p w:rsidR="000065B0" w:rsidRDefault="000065B0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73" w:rsidRDefault="00DD67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73" w:rsidRDefault="00DD6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B0" w:rsidRDefault="000065B0" w:rsidP="00A77A5D">
      <w:r>
        <w:separator/>
      </w:r>
    </w:p>
  </w:footnote>
  <w:footnote w:type="continuationSeparator" w:id="0">
    <w:p w:rsidR="000065B0" w:rsidRDefault="000065B0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73" w:rsidRDefault="00DD67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7FF" w:rsidRDefault="00211BD3" w:rsidP="00EA57FF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Częstochowa, </w:t>
    </w:r>
    <w:r>
      <w:rPr>
        <w:rFonts w:ascii="Arial" w:hAnsi="Arial" w:cs="Arial"/>
        <w:sz w:val="22"/>
        <w:szCs w:val="22"/>
      </w:rPr>
      <w:t>202</w:t>
    </w:r>
    <w:r w:rsidR="00855C8A"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>-</w:t>
    </w:r>
    <w:r w:rsidR="00E2721C">
      <w:rPr>
        <w:rFonts w:ascii="Arial" w:hAnsi="Arial" w:cs="Arial"/>
        <w:sz w:val="22"/>
        <w:szCs w:val="22"/>
      </w:rPr>
      <w:t>0</w:t>
    </w:r>
    <w:r w:rsidR="00DD6773">
      <w:rPr>
        <w:rFonts w:ascii="Arial" w:hAnsi="Arial" w:cs="Arial"/>
        <w:sz w:val="22"/>
        <w:szCs w:val="22"/>
      </w:rPr>
      <w:t>9-</w:t>
    </w:r>
    <w:bookmarkStart w:id="0" w:name="_GoBack"/>
    <w:bookmarkEnd w:id="0"/>
    <w:r w:rsidR="00EA57FF">
      <w:rPr>
        <w:rFonts w:ascii="Arial" w:hAnsi="Arial" w:cs="Arial"/>
        <w:sz w:val="22"/>
        <w:szCs w:val="22"/>
      </w:rPr>
      <w:t>12</w:t>
    </w:r>
  </w:p>
  <w:p w:rsidR="00211BD3" w:rsidRPr="00211BD3" w:rsidRDefault="0075282F" w:rsidP="00EA57F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PS.521.1</w:t>
    </w:r>
    <w:r w:rsidR="00855C8A">
      <w:rPr>
        <w:rFonts w:ascii="Arial" w:hAnsi="Arial" w:cs="Arial"/>
        <w:sz w:val="22"/>
        <w:szCs w:val="22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73" w:rsidRDefault="00DD6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065B0"/>
    <w:rsid w:val="00073632"/>
    <w:rsid w:val="0016102C"/>
    <w:rsid w:val="00211BD3"/>
    <w:rsid w:val="002618D5"/>
    <w:rsid w:val="002F018C"/>
    <w:rsid w:val="003920BE"/>
    <w:rsid w:val="00396BA3"/>
    <w:rsid w:val="003B022D"/>
    <w:rsid w:val="00434430"/>
    <w:rsid w:val="004360F3"/>
    <w:rsid w:val="00437B60"/>
    <w:rsid w:val="004A02B4"/>
    <w:rsid w:val="005B36EB"/>
    <w:rsid w:val="0075282F"/>
    <w:rsid w:val="007A73A6"/>
    <w:rsid w:val="007C047F"/>
    <w:rsid w:val="00855C8A"/>
    <w:rsid w:val="008F005A"/>
    <w:rsid w:val="009006CA"/>
    <w:rsid w:val="0090747F"/>
    <w:rsid w:val="009A198F"/>
    <w:rsid w:val="00A77A5D"/>
    <w:rsid w:val="00A80F98"/>
    <w:rsid w:val="00AB17A4"/>
    <w:rsid w:val="00AF275A"/>
    <w:rsid w:val="00DD6773"/>
    <w:rsid w:val="00E2721C"/>
    <w:rsid w:val="00E96FAC"/>
    <w:rsid w:val="00EA57FF"/>
    <w:rsid w:val="00EB0A5C"/>
    <w:rsid w:val="00F40EB9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4B72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dapozytku@czestochowa.um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4</cp:revision>
  <dcterms:created xsi:type="dcterms:W3CDTF">2023-09-12T12:41:00Z</dcterms:created>
  <dcterms:modified xsi:type="dcterms:W3CDTF">2023-09-12T12:48:00Z</dcterms:modified>
</cp:coreProperties>
</file>