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73" w:rsidRPr="002F1088" w:rsidRDefault="00925473" w:rsidP="00925473">
      <w:pPr>
        <w:tabs>
          <w:tab w:val="left" w:pos="3209"/>
        </w:tabs>
        <w:snapToGrid w:val="0"/>
        <w:ind w:left="90"/>
        <w:jc w:val="center"/>
        <w:rPr>
          <w:rFonts w:ascii="Arial" w:eastAsia="Times New Roman" w:hAnsi="Arial" w:cs="Times New Roman"/>
          <w:b/>
          <w:bCs/>
          <w:szCs w:val="20"/>
          <w:lang w:eastAsia="ar-SA"/>
        </w:rPr>
      </w:pPr>
      <w:bookmarkStart w:id="0" w:name="_GoBack"/>
      <w:bookmarkEnd w:id="0"/>
      <w:r w:rsidRPr="002F1088">
        <w:rPr>
          <w:rFonts w:ascii="Arial" w:eastAsia="Times New Roman" w:hAnsi="Arial" w:cs="Verdana"/>
          <w:bCs/>
          <w:noProof/>
          <w:szCs w:val="20"/>
          <w:lang w:eastAsia="pl-PL"/>
        </w:rPr>
        <w:drawing>
          <wp:anchor distT="0" distB="0" distL="114300" distR="114300" simplePos="0" relativeHeight="487589888" behindDoc="0" locked="0" layoutInCell="1" allowOverlap="1" wp14:anchorId="48168F4A" wp14:editId="2483D26A">
            <wp:simplePos x="0" y="0"/>
            <wp:positionH relativeFrom="page">
              <wp:posOffset>1152948</wp:posOffset>
            </wp:positionH>
            <wp:positionV relativeFrom="page">
              <wp:posOffset>635212</wp:posOffset>
            </wp:positionV>
            <wp:extent cx="687070" cy="800100"/>
            <wp:effectExtent l="0" t="0" r="0" b="0"/>
            <wp:wrapNone/>
            <wp:docPr id="3" name="Obraz 3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53E">
        <w:rPr>
          <w:rFonts w:asciiTheme="minorHAnsi" w:eastAsia="Helvetica Neue" w:hAnsiTheme="minorHAnsi" w:cstheme="minorHAnsi"/>
        </w:rPr>
        <w:t xml:space="preserve">                    </w:t>
      </w:r>
    </w:p>
    <w:p w:rsidR="00925473" w:rsidRPr="00925473" w:rsidRDefault="00925473" w:rsidP="00925473">
      <w:pPr>
        <w:keepNext/>
        <w:tabs>
          <w:tab w:val="num" w:pos="0"/>
        </w:tabs>
        <w:snapToGrid w:val="0"/>
        <w:ind w:left="-145" w:right="5"/>
        <w:jc w:val="center"/>
        <w:outlineLvl w:val="0"/>
        <w:rPr>
          <w:rFonts w:ascii="Verdana" w:eastAsia="Lucida Sans Unicode" w:hAnsi="Verdana" w:cs="Verdana"/>
          <w:color w:val="000080"/>
          <w:sz w:val="21"/>
          <w:szCs w:val="21"/>
          <w:lang w:eastAsia="zh-CN"/>
        </w:rPr>
      </w:pPr>
    </w:p>
    <w:p w:rsidR="00925473" w:rsidRPr="00925473" w:rsidRDefault="00925473" w:rsidP="00925473">
      <w:pPr>
        <w:keepNext/>
        <w:tabs>
          <w:tab w:val="num" w:pos="0"/>
        </w:tabs>
        <w:snapToGrid w:val="0"/>
        <w:ind w:left="-145" w:right="5"/>
        <w:jc w:val="center"/>
        <w:outlineLvl w:val="0"/>
        <w:rPr>
          <w:rFonts w:ascii="Verdana" w:eastAsia="Lucida Sans Unicode" w:hAnsi="Verdana" w:cs="Verdana"/>
          <w:color w:val="000080"/>
          <w:sz w:val="21"/>
          <w:szCs w:val="21"/>
          <w:lang w:eastAsia="zh-CN"/>
        </w:rPr>
      </w:pPr>
    </w:p>
    <w:p w:rsidR="00925473" w:rsidRPr="00925473" w:rsidRDefault="00925473" w:rsidP="00925473">
      <w:pPr>
        <w:keepNext/>
        <w:tabs>
          <w:tab w:val="num" w:pos="0"/>
        </w:tabs>
        <w:snapToGrid w:val="0"/>
        <w:ind w:left="-145" w:right="5"/>
        <w:jc w:val="center"/>
        <w:outlineLvl w:val="0"/>
        <w:rPr>
          <w:rFonts w:ascii="Verdana" w:eastAsia="Lucida Sans Unicode" w:hAnsi="Verdana" w:cs="Verdana"/>
          <w:color w:val="000080"/>
          <w:sz w:val="21"/>
          <w:szCs w:val="21"/>
          <w:lang w:eastAsia="zh-CN"/>
        </w:rPr>
      </w:pPr>
    </w:p>
    <w:p w:rsidR="00925473" w:rsidRPr="00925473" w:rsidRDefault="00925473" w:rsidP="00925473">
      <w:pPr>
        <w:keepNext/>
        <w:tabs>
          <w:tab w:val="num" w:pos="0"/>
        </w:tabs>
        <w:snapToGrid w:val="0"/>
        <w:ind w:left="-145" w:right="5"/>
        <w:jc w:val="center"/>
        <w:outlineLvl w:val="0"/>
        <w:rPr>
          <w:rFonts w:ascii="Verdana" w:eastAsia="Lucida Sans Unicode" w:hAnsi="Verdana" w:cs="Verdana"/>
          <w:color w:val="000080"/>
          <w:sz w:val="21"/>
          <w:szCs w:val="21"/>
          <w:lang w:eastAsia="zh-CN"/>
        </w:rPr>
      </w:pPr>
    </w:p>
    <w:p w:rsidR="00925473" w:rsidRPr="00925473" w:rsidRDefault="00925473" w:rsidP="00925473">
      <w:pPr>
        <w:keepNext/>
        <w:tabs>
          <w:tab w:val="num" w:pos="0"/>
        </w:tabs>
        <w:snapToGrid w:val="0"/>
        <w:ind w:left="-145" w:right="6944"/>
        <w:jc w:val="center"/>
        <w:outlineLvl w:val="0"/>
        <w:rPr>
          <w:rFonts w:ascii="Cambria" w:eastAsia="Lucida Sans Unicode" w:hAnsi="Cambria" w:cs="Verdana"/>
          <w:b/>
          <w:color w:val="000080"/>
          <w:lang w:eastAsia="zh-CN"/>
        </w:rPr>
      </w:pPr>
      <w:r w:rsidRPr="00925473">
        <w:rPr>
          <w:rFonts w:ascii="Cambria" w:eastAsia="Lucida Sans Unicode" w:hAnsi="Cambria" w:cs="Verdana"/>
          <w:b/>
          <w:color w:val="000080"/>
          <w:lang w:eastAsia="zh-CN"/>
        </w:rPr>
        <w:t>Młodzieżowa</w:t>
      </w:r>
    </w:p>
    <w:p w:rsidR="00925473" w:rsidRPr="00925473" w:rsidRDefault="00925473" w:rsidP="00925473">
      <w:pPr>
        <w:keepNext/>
        <w:tabs>
          <w:tab w:val="num" w:pos="0"/>
        </w:tabs>
        <w:spacing w:line="360" w:lineRule="auto"/>
        <w:ind w:left="-145" w:right="6944"/>
        <w:jc w:val="center"/>
        <w:outlineLvl w:val="0"/>
        <w:rPr>
          <w:rFonts w:ascii="Cambria" w:eastAsia="Lucida Sans Unicode" w:hAnsi="Cambria" w:cs="Verdana"/>
          <w:b/>
          <w:color w:val="000080"/>
          <w:lang w:eastAsia="zh-CN"/>
        </w:rPr>
      </w:pPr>
      <w:r w:rsidRPr="00925473">
        <w:rPr>
          <w:rFonts w:ascii="Cambria" w:eastAsia="Lucida Sans Unicode" w:hAnsi="Cambria" w:cs="Verdana"/>
          <w:b/>
          <w:color w:val="000080"/>
          <w:lang w:eastAsia="zh-CN"/>
        </w:rPr>
        <w:t>Rady Miasta Częstochowy</w:t>
      </w:r>
    </w:p>
    <w:p w:rsidR="009A1FD8" w:rsidRPr="00925473" w:rsidRDefault="00473A7E" w:rsidP="00925473">
      <w:pPr>
        <w:tabs>
          <w:tab w:val="left" w:pos="5873"/>
        </w:tabs>
        <w:spacing w:before="20"/>
        <w:ind w:left="834" w:right="95"/>
        <w:rPr>
          <w:rFonts w:asciiTheme="minorHAnsi" w:hAnsiTheme="minorHAnsi" w:cstheme="minorHAnsi"/>
        </w:rPr>
      </w:pPr>
      <w:r>
        <w:rPr>
          <w:b/>
        </w:rPr>
        <w:tab/>
      </w:r>
      <w:r w:rsidRPr="00925473">
        <w:rPr>
          <w:rFonts w:asciiTheme="minorHAnsi" w:hAnsiTheme="minorHAnsi" w:cstheme="minorHAnsi"/>
        </w:rPr>
        <w:t>Częstochowa, 2</w:t>
      </w:r>
      <w:r w:rsidR="007E28E3">
        <w:rPr>
          <w:rFonts w:asciiTheme="minorHAnsi" w:hAnsiTheme="minorHAnsi" w:cstheme="minorHAnsi"/>
        </w:rPr>
        <w:t>9</w:t>
      </w:r>
      <w:r w:rsidRPr="00925473">
        <w:rPr>
          <w:rFonts w:asciiTheme="minorHAnsi" w:hAnsiTheme="minorHAnsi" w:cstheme="minorHAnsi"/>
        </w:rPr>
        <w:t xml:space="preserve"> września</w:t>
      </w:r>
      <w:r w:rsidRPr="00925473">
        <w:rPr>
          <w:rFonts w:asciiTheme="minorHAnsi" w:hAnsiTheme="minorHAnsi" w:cstheme="minorHAnsi"/>
          <w:spacing w:val="-2"/>
        </w:rPr>
        <w:t xml:space="preserve"> </w:t>
      </w:r>
      <w:r w:rsidRPr="00925473">
        <w:rPr>
          <w:rFonts w:asciiTheme="minorHAnsi" w:hAnsiTheme="minorHAnsi" w:cstheme="minorHAnsi"/>
          <w:spacing w:val="-4"/>
        </w:rPr>
        <w:t>2023</w:t>
      </w:r>
      <w:r w:rsidR="004A16AA">
        <w:rPr>
          <w:rFonts w:asciiTheme="minorHAnsi" w:hAnsiTheme="minorHAnsi" w:cstheme="minorHAnsi"/>
          <w:spacing w:val="-4"/>
        </w:rPr>
        <w:t xml:space="preserve"> </w:t>
      </w:r>
      <w:r w:rsidRPr="00925473">
        <w:rPr>
          <w:rFonts w:asciiTheme="minorHAnsi" w:hAnsiTheme="minorHAnsi" w:cstheme="minorHAnsi"/>
          <w:spacing w:val="-4"/>
        </w:rPr>
        <w:t>r.</w:t>
      </w: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spacing w:before="5"/>
        <w:ind w:right="95"/>
        <w:rPr>
          <w:rFonts w:asciiTheme="minorHAnsi" w:hAnsiTheme="minorHAnsi" w:cstheme="minorHAnsi"/>
        </w:rPr>
      </w:pPr>
    </w:p>
    <w:p w:rsidR="009A1FD8" w:rsidRPr="00925473" w:rsidRDefault="00925473" w:rsidP="00925473">
      <w:pPr>
        <w:pStyle w:val="Tekstpodstawowy"/>
        <w:ind w:right="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925473">
        <w:rPr>
          <w:rFonts w:asciiTheme="minorHAnsi" w:hAnsiTheme="minorHAnsi" w:cstheme="minorHAnsi"/>
        </w:rPr>
        <w:t>MRM IV</w:t>
      </w:r>
      <w:r w:rsidR="00473A7E" w:rsidRPr="00925473">
        <w:rPr>
          <w:rFonts w:asciiTheme="minorHAnsi" w:hAnsiTheme="minorHAnsi" w:cstheme="minorHAnsi"/>
        </w:rPr>
        <w:t>/2023</w:t>
      </w: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spacing w:before="6"/>
        <w:ind w:right="95"/>
        <w:rPr>
          <w:rFonts w:asciiTheme="minorHAnsi" w:hAnsiTheme="minorHAnsi" w:cstheme="minorHAnsi"/>
        </w:rPr>
      </w:pPr>
    </w:p>
    <w:p w:rsidR="009A1FD8" w:rsidRPr="00925473" w:rsidRDefault="00473A7E" w:rsidP="00925473">
      <w:pPr>
        <w:pStyle w:val="Nagwek1"/>
        <w:ind w:left="5460" w:right="95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Szanowni Państwo Radni</w:t>
      </w:r>
    </w:p>
    <w:p w:rsidR="009A1FD8" w:rsidRPr="00925473" w:rsidRDefault="00473A7E" w:rsidP="00925473">
      <w:pPr>
        <w:spacing w:before="22"/>
        <w:ind w:left="5460" w:right="95"/>
        <w:rPr>
          <w:rFonts w:asciiTheme="minorHAnsi" w:hAnsiTheme="minorHAnsi" w:cstheme="minorHAnsi"/>
          <w:b/>
        </w:rPr>
      </w:pPr>
      <w:r w:rsidRPr="00925473">
        <w:rPr>
          <w:rFonts w:asciiTheme="minorHAnsi" w:hAnsiTheme="minorHAnsi" w:cstheme="minorHAnsi"/>
          <w:b/>
        </w:rPr>
        <w:t>Młodzieżowej Rady Miasta Częstochowy</w:t>
      </w: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  <w:b/>
        </w:rPr>
      </w:pPr>
    </w:p>
    <w:p w:rsidR="009A1FD8" w:rsidRPr="00925473" w:rsidRDefault="009A1FD8" w:rsidP="00925473">
      <w:pPr>
        <w:pStyle w:val="Tekstpodstawowy"/>
        <w:spacing w:before="5"/>
        <w:ind w:right="95"/>
        <w:rPr>
          <w:rFonts w:asciiTheme="minorHAnsi" w:hAnsiTheme="minorHAnsi" w:cstheme="minorHAnsi"/>
          <w:b/>
        </w:rPr>
      </w:pPr>
    </w:p>
    <w:p w:rsidR="00925473" w:rsidRPr="00925473" w:rsidRDefault="00925473" w:rsidP="00925473">
      <w:pPr>
        <w:ind w:firstLine="720"/>
        <w:rPr>
          <w:rFonts w:asciiTheme="minorHAnsi" w:hAnsiTheme="minorHAnsi" w:cstheme="minorHAnsi"/>
        </w:rPr>
      </w:pPr>
      <w:r w:rsidRPr="00925473">
        <w:rPr>
          <w:rFonts w:asciiTheme="minorHAnsi" w:eastAsia="Helvetica Neue" w:hAnsiTheme="minorHAnsi" w:cstheme="minorHAnsi"/>
          <w:color w:val="000000"/>
        </w:rPr>
        <w:t xml:space="preserve">Na podstawie </w:t>
      </w:r>
      <w:r w:rsidRPr="00925473">
        <w:rPr>
          <w:rFonts w:asciiTheme="minorHAnsi" w:eastAsia="Helvetica Neue" w:hAnsiTheme="minorHAnsi" w:cstheme="minorHAnsi"/>
        </w:rPr>
        <w:t>§ 10 ust. 3</w:t>
      </w:r>
      <w:r w:rsidRPr="00925473">
        <w:rPr>
          <w:rFonts w:asciiTheme="minorHAnsi" w:eastAsia="Helvetica Neue" w:hAnsiTheme="minorHAnsi" w:cstheme="minorHAnsi"/>
          <w:color w:val="000000"/>
        </w:rPr>
        <w:t xml:space="preserve"> Statutu Młodzieżowej Rady Miasta Częstochowy stanowiącego załącznik do </w:t>
      </w:r>
      <w:r w:rsidRPr="00925473">
        <w:rPr>
          <w:rFonts w:asciiTheme="minorHAnsi" w:eastAsia="Helvetica Neue" w:hAnsiTheme="minorHAnsi" w:cstheme="minorHAnsi"/>
        </w:rPr>
        <w:t>U</w:t>
      </w:r>
      <w:r w:rsidRPr="00925473">
        <w:rPr>
          <w:rFonts w:asciiTheme="minorHAnsi" w:eastAsia="Helvetica Neue" w:hAnsiTheme="minorHAnsi" w:cstheme="minorHAnsi"/>
          <w:color w:val="000000"/>
        </w:rPr>
        <w:t xml:space="preserve">chwały </w:t>
      </w:r>
      <w:r w:rsidRPr="00925473">
        <w:rPr>
          <w:rFonts w:asciiTheme="minorHAnsi" w:eastAsia="Helvetica Neue" w:hAnsiTheme="minorHAnsi" w:cstheme="minorHAnsi"/>
        </w:rPr>
        <w:t>N</w:t>
      </w:r>
      <w:r w:rsidRPr="00925473">
        <w:rPr>
          <w:rFonts w:asciiTheme="minorHAnsi" w:eastAsia="Helvetica Neue" w:hAnsiTheme="minorHAnsi" w:cstheme="minorHAnsi"/>
          <w:color w:val="000000"/>
        </w:rPr>
        <w:t xml:space="preserve">r </w:t>
      </w:r>
      <w:r w:rsidRPr="00925473">
        <w:rPr>
          <w:rFonts w:asciiTheme="minorHAnsi" w:eastAsia="Helvetica Neue" w:hAnsiTheme="minorHAnsi" w:cstheme="minorHAnsi"/>
        </w:rPr>
        <w:t>344.XXV.2020</w:t>
      </w:r>
      <w:r w:rsidRPr="00925473">
        <w:rPr>
          <w:rFonts w:asciiTheme="minorHAnsi" w:eastAsia="Helvetica Neue" w:hAnsiTheme="minorHAnsi" w:cstheme="minorHAnsi"/>
          <w:color w:val="000000"/>
        </w:rPr>
        <w:t xml:space="preserve"> Rady Miasta Częstochowy z dnia 2</w:t>
      </w:r>
      <w:r w:rsidRPr="00925473">
        <w:rPr>
          <w:rFonts w:asciiTheme="minorHAnsi" w:eastAsia="Helvetica Neue" w:hAnsiTheme="minorHAnsi" w:cstheme="minorHAnsi"/>
        </w:rPr>
        <w:t>7 lutego 2020</w:t>
      </w:r>
      <w:r w:rsidRPr="00925473">
        <w:rPr>
          <w:rFonts w:asciiTheme="minorHAnsi" w:eastAsia="Helvetica Neue" w:hAnsiTheme="minorHAnsi" w:cstheme="minorHAnsi"/>
          <w:color w:val="000000"/>
        </w:rPr>
        <w:t>r.</w:t>
      </w:r>
      <w:r w:rsidRPr="00925473">
        <w:rPr>
          <w:rFonts w:asciiTheme="minorHAnsi" w:eastAsia="Helvetica Neue" w:hAnsiTheme="minorHAnsi" w:cstheme="minorHAnsi"/>
        </w:rPr>
        <w:t xml:space="preserve"> w sprawie Statutu Młodzieżowej Rady Miasta</w:t>
      </w:r>
      <w:r w:rsidRPr="00925473">
        <w:rPr>
          <w:rFonts w:asciiTheme="minorHAnsi" w:eastAsia="Helvetica Neue" w:hAnsiTheme="minorHAnsi" w:cstheme="minorHAnsi"/>
          <w:color w:val="000000"/>
        </w:rPr>
        <w:t xml:space="preserve"> z </w:t>
      </w:r>
      <w:proofErr w:type="spellStart"/>
      <w:r w:rsidRPr="00925473">
        <w:rPr>
          <w:rFonts w:asciiTheme="minorHAnsi" w:eastAsia="Helvetica Neue" w:hAnsiTheme="minorHAnsi" w:cstheme="minorHAnsi"/>
          <w:color w:val="000000"/>
        </w:rPr>
        <w:t>poźn</w:t>
      </w:r>
      <w:proofErr w:type="spellEnd"/>
      <w:r w:rsidRPr="00925473">
        <w:rPr>
          <w:rFonts w:asciiTheme="minorHAnsi" w:eastAsia="Helvetica Neue" w:hAnsiTheme="minorHAnsi" w:cstheme="minorHAnsi"/>
          <w:color w:val="000000"/>
        </w:rPr>
        <w:t>. zm.</w:t>
      </w:r>
    </w:p>
    <w:p w:rsidR="009A1FD8" w:rsidRPr="00925473" w:rsidRDefault="00473A7E" w:rsidP="00925473">
      <w:pPr>
        <w:pStyle w:val="Tekstpodstawowy"/>
        <w:spacing w:line="259" w:lineRule="auto"/>
        <w:ind w:left="114" w:right="95" w:firstLine="720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.</w:t>
      </w:r>
    </w:p>
    <w:p w:rsidR="009A1FD8" w:rsidRPr="00925473" w:rsidRDefault="009A1FD8" w:rsidP="00925473">
      <w:pPr>
        <w:pStyle w:val="Tekstpodstawowy"/>
        <w:spacing w:before="11"/>
        <w:ind w:right="95"/>
        <w:rPr>
          <w:rFonts w:asciiTheme="minorHAnsi" w:hAnsiTheme="minorHAnsi" w:cstheme="minorHAnsi"/>
        </w:rPr>
      </w:pPr>
    </w:p>
    <w:p w:rsidR="009A1FD8" w:rsidRPr="00925473" w:rsidRDefault="00473A7E" w:rsidP="00925473">
      <w:pPr>
        <w:pStyle w:val="Nagwek1"/>
        <w:ind w:right="95"/>
        <w:jc w:val="center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zwołuję</w:t>
      </w:r>
    </w:p>
    <w:p w:rsidR="009A1FD8" w:rsidRPr="00925473" w:rsidRDefault="009A1FD8" w:rsidP="00925473">
      <w:pPr>
        <w:pStyle w:val="Tekstpodstawowy"/>
        <w:spacing w:before="7"/>
        <w:ind w:right="95"/>
        <w:rPr>
          <w:rFonts w:asciiTheme="minorHAnsi" w:hAnsiTheme="minorHAnsi" w:cstheme="minorHAnsi"/>
          <w:b/>
        </w:rPr>
      </w:pPr>
    </w:p>
    <w:p w:rsidR="00925473" w:rsidRDefault="00473A7E" w:rsidP="00925473">
      <w:pPr>
        <w:ind w:left="273" w:right="95"/>
        <w:jc w:val="center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 xml:space="preserve">na dzień </w:t>
      </w:r>
      <w:r w:rsidRPr="00925473">
        <w:rPr>
          <w:rFonts w:asciiTheme="minorHAnsi" w:hAnsiTheme="minorHAnsi" w:cstheme="minorHAnsi"/>
          <w:b/>
        </w:rPr>
        <w:t xml:space="preserve">6.10.2023 r. o godz. 10:00 </w:t>
      </w:r>
      <w:r w:rsidRPr="00925473">
        <w:rPr>
          <w:rFonts w:asciiTheme="minorHAnsi" w:hAnsiTheme="minorHAnsi" w:cstheme="minorHAnsi"/>
        </w:rPr>
        <w:t xml:space="preserve">w sali sesyjnej Urzędu Miasta Częstochowy, </w:t>
      </w:r>
    </w:p>
    <w:p w:rsidR="009A1FD8" w:rsidRPr="00925473" w:rsidRDefault="00473A7E" w:rsidP="00925473">
      <w:pPr>
        <w:ind w:left="273" w:right="95"/>
        <w:jc w:val="center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przy ulicy</w:t>
      </w:r>
      <w:r w:rsidR="00925473">
        <w:rPr>
          <w:rFonts w:asciiTheme="minorHAnsi" w:hAnsiTheme="minorHAnsi" w:cstheme="minorHAnsi"/>
        </w:rPr>
        <w:t xml:space="preserve"> </w:t>
      </w:r>
      <w:r w:rsidRPr="00925473">
        <w:rPr>
          <w:rFonts w:asciiTheme="minorHAnsi" w:hAnsiTheme="minorHAnsi" w:cstheme="minorHAnsi"/>
        </w:rPr>
        <w:t>Śląskiej 11/13</w:t>
      </w:r>
    </w:p>
    <w:p w:rsidR="009A1FD8" w:rsidRPr="00925473" w:rsidRDefault="009A1FD8" w:rsidP="00925473">
      <w:pPr>
        <w:pStyle w:val="Tekstpodstawowy"/>
        <w:spacing w:before="6"/>
        <w:ind w:right="95"/>
        <w:rPr>
          <w:rFonts w:asciiTheme="minorHAnsi" w:hAnsiTheme="minorHAnsi" w:cstheme="minorHAnsi"/>
        </w:rPr>
      </w:pPr>
    </w:p>
    <w:p w:rsidR="009A1FD8" w:rsidRPr="00925473" w:rsidRDefault="00925473" w:rsidP="00925473">
      <w:pPr>
        <w:pStyle w:val="Nagwek1"/>
        <w:spacing w:before="1"/>
        <w:ind w:right="9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</w:t>
      </w:r>
      <w:r w:rsidR="00473A7E" w:rsidRPr="00925473">
        <w:rPr>
          <w:rFonts w:asciiTheme="minorHAnsi" w:hAnsiTheme="minorHAnsi" w:cstheme="minorHAnsi"/>
        </w:rPr>
        <w:t xml:space="preserve"> zwyczajną Sesję</w:t>
      </w:r>
    </w:p>
    <w:p w:rsidR="009A1FD8" w:rsidRPr="00925473" w:rsidRDefault="00473A7E" w:rsidP="00925473">
      <w:pPr>
        <w:spacing w:before="21"/>
        <w:ind w:left="273" w:right="95"/>
        <w:jc w:val="center"/>
        <w:rPr>
          <w:rFonts w:asciiTheme="minorHAnsi" w:hAnsiTheme="minorHAnsi" w:cstheme="minorHAnsi"/>
          <w:b/>
        </w:rPr>
      </w:pPr>
      <w:r w:rsidRPr="00925473">
        <w:rPr>
          <w:rFonts w:asciiTheme="minorHAnsi" w:hAnsiTheme="minorHAnsi" w:cstheme="minorHAnsi"/>
          <w:b/>
        </w:rPr>
        <w:t>Młodzieżowej Rady Miasta Częstochowy XVI kadencji</w:t>
      </w: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  <w:b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  <w:b/>
        </w:rPr>
      </w:pPr>
    </w:p>
    <w:p w:rsidR="009A1FD8" w:rsidRPr="00925473" w:rsidRDefault="009A1FD8" w:rsidP="00925473">
      <w:pPr>
        <w:pStyle w:val="Tekstpodstawowy"/>
        <w:spacing w:before="2"/>
        <w:ind w:right="95"/>
        <w:rPr>
          <w:rFonts w:asciiTheme="minorHAnsi" w:hAnsiTheme="minorHAnsi" w:cstheme="minorHAnsi"/>
          <w:b/>
        </w:rPr>
      </w:pPr>
    </w:p>
    <w:p w:rsidR="009A1FD8" w:rsidRPr="00925473" w:rsidRDefault="00473A7E" w:rsidP="00925473">
      <w:pPr>
        <w:pStyle w:val="Tekstpodstawowy"/>
        <w:spacing w:before="1"/>
        <w:ind w:left="114" w:right="95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z następującym proponowanym porządkiem obrad:</w:t>
      </w: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spacing w:before="5"/>
        <w:ind w:right="95"/>
        <w:rPr>
          <w:rFonts w:asciiTheme="minorHAnsi" w:hAnsiTheme="minorHAnsi" w:cstheme="minorHAnsi"/>
        </w:rPr>
      </w:pP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394"/>
        </w:tabs>
        <w:spacing w:before="0"/>
        <w:ind w:right="95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Otwarcie Sesji i stwierdzenie jej</w:t>
      </w:r>
      <w:r w:rsidRPr="00925473">
        <w:rPr>
          <w:rFonts w:asciiTheme="minorHAnsi" w:hAnsiTheme="minorHAnsi" w:cstheme="minorHAnsi"/>
          <w:spacing w:val="2"/>
        </w:rPr>
        <w:t xml:space="preserve"> </w:t>
      </w:r>
      <w:r w:rsidRPr="00925473">
        <w:rPr>
          <w:rFonts w:asciiTheme="minorHAnsi" w:hAnsiTheme="minorHAnsi" w:cstheme="minorHAnsi"/>
        </w:rPr>
        <w:t>prawomocności.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394"/>
        </w:tabs>
        <w:ind w:right="95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Powołanie sekretarzy</w:t>
      </w:r>
      <w:r w:rsidRPr="00925473">
        <w:rPr>
          <w:rFonts w:asciiTheme="minorHAnsi" w:hAnsiTheme="minorHAnsi" w:cstheme="minorHAnsi"/>
          <w:spacing w:val="-2"/>
        </w:rPr>
        <w:t xml:space="preserve"> </w:t>
      </w:r>
      <w:r w:rsidRPr="00925473">
        <w:rPr>
          <w:rFonts w:asciiTheme="minorHAnsi" w:hAnsiTheme="minorHAnsi" w:cstheme="minorHAnsi"/>
        </w:rPr>
        <w:t>obrad.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394"/>
        </w:tabs>
        <w:ind w:right="95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Zmiany oraz uwagi radnych dot. porządku</w:t>
      </w:r>
      <w:r w:rsidRPr="00925473">
        <w:rPr>
          <w:rFonts w:asciiTheme="minorHAnsi" w:hAnsiTheme="minorHAnsi" w:cstheme="minorHAnsi"/>
          <w:spacing w:val="-8"/>
        </w:rPr>
        <w:t xml:space="preserve"> </w:t>
      </w:r>
      <w:r w:rsidRPr="00925473">
        <w:rPr>
          <w:rFonts w:asciiTheme="minorHAnsi" w:hAnsiTheme="minorHAnsi" w:cstheme="minorHAnsi"/>
        </w:rPr>
        <w:t>obrad.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394"/>
        </w:tabs>
        <w:spacing w:before="20"/>
        <w:ind w:right="95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Wybór Komisji Uchwał i</w:t>
      </w:r>
      <w:r w:rsidRPr="00925473">
        <w:rPr>
          <w:rFonts w:asciiTheme="minorHAnsi" w:hAnsiTheme="minorHAnsi" w:cstheme="minorHAnsi"/>
          <w:spacing w:val="-3"/>
        </w:rPr>
        <w:t xml:space="preserve"> </w:t>
      </w:r>
      <w:r w:rsidRPr="00925473">
        <w:rPr>
          <w:rFonts w:asciiTheme="minorHAnsi" w:hAnsiTheme="minorHAnsi" w:cstheme="minorHAnsi"/>
          <w:spacing w:val="-4"/>
        </w:rPr>
        <w:t>Wniosków.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394"/>
        </w:tabs>
        <w:ind w:right="95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 xml:space="preserve">Podjęcie uchwały w sprawie podjęcia współpracy z grupą społeczną </w:t>
      </w:r>
      <w:r w:rsidRPr="00925473">
        <w:rPr>
          <w:rFonts w:asciiTheme="minorHAnsi" w:hAnsiTheme="minorHAnsi" w:cstheme="minorHAnsi"/>
          <w:spacing w:val="-5"/>
        </w:rPr>
        <w:t>“Akcja</w:t>
      </w:r>
      <w:r w:rsidRPr="00925473">
        <w:rPr>
          <w:rFonts w:asciiTheme="minorHAnsi" w:hAnsiTheme="minorHAnsi" w:cstheme="minorHAnsi"/>
          <w:spacing w:val="-19"/>
        </w:rPr>
        <w:t xml:space="preserve"> </w:t>
      </w:r>
      <w:r w:rsidRPr="00925473">
        <w:rPr>
          <w:rFonts w:asciiTheme="minorHAnsi" w:hAnsiTheme="minorHAnsi" w:cstheme="minorHAnsi"/>
        </w:rPr>
        <w:t>Życie”.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394"/>
        </w:tabs>
        <w:ind w:right="95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Sprawozdanie przewodniczącego komisji ds. Promocji z dotychczasowych działań</w:t>
      </w:r>
      <w:r w:rsidRPr="00925473">
        <w:rPr>
          <w:rFonts w:asciiTheme="minorHAnsi" w:hAnsiTheme="minorHAnsi" w:cstheme="minorHAnsi"/>
          <w:spacing w:val="-33"/>
        </w:rPr>
        <w:t xml:space="preserve"> </w:t>
      </w:r>
      <w:r w:rsidRPr="00925473">
        <w:rPr>
          <w:rFonts w:asciiTheme="minorHAnsi" w:hAnsiTheme="minorHAnsi" w:cstheme="minorHAnsi"/>
        </w:rPr>
        <w:t>komisji.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394"/>
        </w:tabs>
        <w:spacing w:before="20" w:line="261" w:lineRule="auto"/>
        <w:ind w:left="114" w:right="95" w:firstLine="0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Sprawozdanie</w:t>
      </w:r>
      <w:r w:rsidRPr="00925473">
        <w:rPr>
          <w:rFonts w:asciiTheme="minorHAnsi" w:hAnsiTheme="minorHAnsi" w:cstheme="minorHAnsi"/>
          <w:spacing w:val="-9"/>
        </w:rPr>
        <w:t xml:space="preserve"> </w:t>
      </w:r>
      <w:r w:rsidRPr="00925473">
        <w:rPr>
          <w:rFonts w:asciiTheme="minorHAnsi" w:hAnsiTheme="minorHAnsi" w:cstheme="minorHAnsi"/>
        </w:rPr>
        <w:t>przewodniczącej</w:t>
      </w:r>
      <w:r w:rsidRPr="00925473">
        <w:rPr>
          <w:rFonts w:asciiTheme="minorHAnsi" w:hAnsiTheme="minorHAnsi" w:cstheme="minorHAnsi"/>
          <w:spacing w:val="-8"/>
        </w:rPr>
        <w:t xml:space="preserve"> </w:t>
      </w:r>
      <w:r w:rsidRPr="00925473">
        <w:rPr>
          <w:rFonts w:asciiTheme="minorHAnsi" w:hAnsiTheme="minorHAnsi" w:cstheme="minorHAnsi"/>
        </w:rPr>
        <w:t>komisji</w:t>
      </w:r>
      <w:r w:rsidRPr="00925473">
        <w:rPr>
          <w:rFonts w:asciiTheme="minorHAnsi" w:hAnsiTheme="minorHAnsi" w:cstheme="minorHAnsi"/>
          <w:spacing w:val="-8"/>
        </w:rPr>
        <w:t xml:space="preserve"> </w:t>
      </w:r>
      <w:r w:rsidRPr="00925473">
        <w:rPr>
          <w:rFonts w:asciiTheme="minorHAnsi" w:hAnsiTheme="minorHAnsi" w:cstheme="minorHAnsi"/>
        </w:rPr>
        <w:t>ds.</w:t>
      </w:r>
      <w:r w:rsidRPr="00925473">
        <w:rPr>
          <w:rFonts w:asciiTheme="minorHAnsi" w:hAnsiTheme="minorHAnsi" w:cstheme="minorHAnsi"/>
          <w:spacing w:val="-10"/>
        </w:rPr>
        <w:t xml:space="preserve"> </w:t>
      </w:r>
      <w:r w:rsidRPr="00925473">
        <w:rPr>
          <w:rFonts w:asciiTheme="minorHAnsi" w:hAnsiTheme="minorHAnsi" w:cstheme="minorHAnsi"/>
        </w:rPr>
        <w:t>Komunikacji</w:t>
      </w:r>
      <w:r w:rsidRPr="00925473">
        <w:rPr>
          <w:rFonts w:asciiTheme="minorHAnsi" w:hAnsiTheme="minorHAnsi" w:cstheme="minorHAnsi"/>
          <w:spacing w:val="-8"/>
        </w:rPr>
        <w:t xml:space="preserve"> </w:t>
      </w:r>
      <w:r w:rsidRPr="00925473">
        <w:rPr>
          <w:rFonts w:asciiTheme="minorHAnsi" w:hAnsiTheme="minorHAnsi" w:cstheme="minorHAnsi"/>
        </w:rPr>
        <w:t>Wewnętrznej</w:t>
      </w:r>
      <w:r w:rsidRPr="00925473">
        <w:rPr>
          <w:rFonts w:asciiTheme="minorHAnsi" w:hAnsiTheme="minorHAnsi" w:cstheme="minorHAnsi"/>
          <w:spacing w:val="-8"/>
        </w:rPr>
        <w:t xml:space="preserve"> </w:t>
      </w:r>
      <w:r w:rsidRPr="00925473">
        <w:rPr>
          <w:rFonts w:asciiTheme="minorHAnsi" w:hAnsiTheme="minorHAnsi" w:cstheme="minorHAnsi"/>
        </w:rPr>
        <w:t>z</w:t>
      </w:r>
      <w:r w:rsidRPr="00925473">
        <w:rPr>
          <w:rFonts w:asciiTheme="minorHAnsi" w:hAnsiTheme="minorHAnsi" w:cstheme="minorHAnsi"/>
          <w:spacing w:val="-8"/>
        </w:rPr>
        <w:t xml:space="preserve"> </w:t>
      </w:r>
      <w:r w:rsidRPr="00925473">
        <w:rPr>
          <w:rFonts w:asciiTheme="minorHAnsi" w:hAnsiTheme="minorHAnsi" w:cstheme="minorHAnsi"/>
        </w:rPr>
        <w:t>dotychczasowych działań</w:t>
      </w:r>
      <w:r w:rsidRPr="00925473">
        <w:rPr>
          <w:rFonts w:asciiTheme="minorHAnsi" w:hAnsiTheme="minorHAnsi" w:cstheme="minorHAnsi"/>
          <w:spacing w:val="-3"/>
        </w:rPr>
        <w:t xml:space="preserve"> </w:t>
      </w:r>
      <w:r w:rsidRPr="00925473">
        <w:rPr>
          <w:rFonts w:asciiTheme="minorHAnsi" w:hAnsiTheme="minorHAnsi" w:cstheme="minorHAnsi"/>
        </w:rPr>
        <w:t>komisji.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394"/>
        </w:tabs>
        <w:spacing w:before="0" w:line="261" w:lineRule="auto"/>
        <w:ind w:left="114" w:right="95" w:firstLine="0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Sprawozdanie</w:t>
      </w:r>
      <w:r w:rsidRPr="00925473">
        <w:rPr>
          <w:rFonts w:asciiTheme="minorHAnsi" w:hAnsiTheme="minorHAnsi" w:cstheme="minorHAnsi"/>
          <w:spacing w:val="-6"/>
        </w:rPr>
        <w:t xml:space="preserve"> </w:t>
      </w:r>
      <w:r w:rsidRPr="00925473">
        <w:rPr>
          <w:rFonts w:asciiTheme="minorHAnsi" w:hAnsiTheme="minorHAnsi" w:cstheme="minorHAnsi"/>
        </w:rPr>
        <w:t>przewodniczącego</w:t>
      </w:r>
      <w:r w:rsidRPr="00925473">
        <w:rPr>
          <w:rFonts w:asciiTheme="minorHAnsi" w:hAnsiTheme="minorHAnsi" w:cstheme="minorHAnsi"/>
          <w:spacing w:val="-6"/>
        </w:rPr>
        <w:t xml:space="preserve"> </w:t>
      </w:r>
      <w:r w:rsidRPr="00925473">
        <w:rPr>
          <w:rFonts w:asciiTheme="minorHAnsi" w:hAnsiTheme="minorHAnsi" w:cstheme="minorHAnsi"/>
        </w:rPr>
        <w:t>komisji</w:t>
      </w:r>
      <w:r w:rsidRPr="00925473">
        <w:rPr>
          <w:rFonts w:asciiTheme="minorHAnsi" w:hAnsiTheme="minorHAnsi" w:cstheme="minorHAnsi"/>
          <w:spacing w:val="-5"/>
        </w:rPr>
        <w:t xml:space="preserve"> </w:t>
      </w:r>
      <w:r w:rsidRPr="00925473">
        <w:rPr>
          <w:rFonts w:asciiTheme="minorHAnsi" w:hAnsiTheme="minorHAnsi" w:cstheme="minorHAnsi"/>
        </w:rPr>
        <w:t>ds.</w:t>
      </w:r>
      <w:r w:rsidRPr="00925473">
        <w:rPr>
          <w:rFonts w:asciiTheme="minorHAnsi" w:hAnsiTheme="minorHAnsi" w:cstheme="minorHAnsi"/>
          <w:spacing w:val="-7"/>
        </w:rPr>
        <w:t xml:space="preserve"> </w:t>
      </w:r>
      <w:r w:rsidRPr="00925473">
        <w:rPr>
          <w:rFonts w:asciiTheme="minorHAnsi" w:hAnsiTheme="minorHAnsi" w:cstheme="minorHAnsi"/>
        </w:rPr>
        <w:t>Sportu</w:t>
      </w:r>
      <w:r w:rsidRPr="00925473">
        <w:rPr>
          <w:rFonts w:asciiTheme="minorHAnsi" w:hAnsiTheme="minorHAnsi" w:cstheme="minorHAnsi"/>
          <w:spacing w:val="-7"/>
        </w:rPr>
        <w:t xml:space="preserve"> </w:t>
      </w:r>
      <w:r w:rsidRPr="00925473">
        <w:rPr>
          <w:rFonts w:asciiTheme="minorHAnsi" w:hAnsiTheme="minorHAnsi" w:cstheme="minorHAnsi"/>
        </w:rPr>
        <w:t>i</w:t>
      </w:r>
      <w:r w:rsidRPr="00925473">
        <w:rPr>
          <w:rFonts w:asciiTheme="minorHAnsi" w:hAnsiTheme="minorHAnsi" w:cstheme="minorHAnsi"/>
          <w:spacing w:val="-5"/>
        </w:rPr>
        <w:t xml:space="preserve"> </w:t>
      </w:r>
      <w:r w:rsidRPr="00925473">
        <w:rPr>
          <w:rFonts w:asciiTheme="minorHAnsi" w:hAnsiTheme="minorHAnsi" w:cstheme="minorHAnsi"/>
        </w:rPr>
        <w:t>Rekreacji</w:t>
      </w:r>
      <w:r w:rsidRPr="00925473">
        <w:rPr>
          <w:rFonts w:asciiTheme="minorHAnsi" w:hAnsiTheme="minorHAnsi" w:cstheme="minorHAnsi"/>
          <w:spacing w:val="-5"/>
        </w:rPr>
        <w:t xml:space="preserve"> </w:t>
      </w:r>
      <w:r w:rsidRPr="00925473">
        <w:rPr>
          <w:rFonts w:asciiTheme="minorHAnsi" w:hAnsiTheme="minorHAnsi" w:cstheme="minorHAnsi"/>
        </w:rPr>
        <w:t>z</w:t>
      </w:r>
      <w:r w:rsidRPr="00925473">
        <w:rPr>
          <w:rFonts w:asciiTheme="minorHAnsi" w:hAnsiTheme="minorHAnsi" w:cstheme="minorHAnsi"/>
          <w:spacing w:val="-6"/>
        </w:rPr>
        <w:t xml:space="preserve"> </w:t>
      </w:r>
      <w:r w:rsidRPr="00925473">
        <w:rPr>
          <w:rFonts w:asciiTheme="minorHAnsi" w:hAnsiTheme="minorHAnsi" w:cstheme="minorHAnsi"/>
        </w:rPr>
        <w:t>dotychczasowych</w:t>
      </w:r>
      <w:r w:rsidRPr="00925473">
        <w:rPr>
          <w:rFonts w:asciiTheme="minorHAnsi" w:hAnsiTheme="minorHAnsi" w:cstheme="minorHAnsi"/>
          <w:spacing w:val="-7"/>
        </w:rPr>
        <w:t xml:space="preserve"> </w:t>
      </w:r>
      <w:r w:rsidRPr="00925473">
        <w:rPr>
          <w:rFonts w:asciiTheme="minorHAnsi" w:hAnsiTheme="minorHAnsi" w:cstheme="minorHAnsi"/>
        </w:rPr>
        <w:t>działań komisji.</w:t>
      </w:r>
    </w:p>
    <w:p w:rsidR="009A1FD8" w:rsidRDefault="00473A7E" w:rsidP="00925473">
      <w:pPr>
        <w:pStyle w:val="Akapitzlist"/>
        <w:numPr>
          <w:ilvl w:val="0"/>
          <w:numId w:val="1"/>
        </w:numPr>
        <w:tabs>
          <w:tab w:val="left" w:pos="394"/>
        </w:tabs>
        <w:spacing w:before="0" w:line="259" w:lineRule="auto"/>
        <w:ind w:left="114" w:right="95" w:firstLine="0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Sprawozdanie przewodniczącej komisji ds. Edukacji i Samorządów Uczniowskich</w:t>
      </w:r>
      <w:r w:rsidRPr="00925473">
        <w:rPr>
          <w:rFonts w:asciiTheme="minorHAnsi" w:hAnsiTheme="minorHAnsi" w:cstheme="minorHAnsi"/>
          <w:spacing w:val="-37"/>
        </w:rPr>
        <w:t xml:space="preserve"> </w:t>
      </w:r>
      <w:r w:rsidRPr="00925473">
        <w:rPr>
          <w:rFonts w:asciiTheme="minorHAnsi" w:hAnsiTheme="minorHAnsi" w:cstheme="minorHAnsi"/>
        </w:rPr>
        <w:t>z dotychczasowych działań</w:t>
      </w:r>
      <w:r w:rsidRPr="00925473">
        <w:rPr>
          <w:rFonts w:asciiTheme="minorHAnsi" w:hAnsiTheme="minorHAnsi" w:cstheme="minorHAnsi"/>
          <w:spacing w:val="-3"/>
        </w:rPr>
        <w:t xml:space="preserve"> </w:t>
      </w:r>
      <w:r w:rsidRPr="00925473">
        <w:rPr>
          <w:rFonts w:asciiTheme="minorHAnsi" w:hAnsiTheme="minorHAnsi" w:cstheme="minorHAnsi"/>
        </w:rPr>
        <w:t>komisji.</w:t>
      </w:r>
    </w:p>
    <w:p w:rsidR="00925473" w:rsidRDefault="00925473" w:rsidP="00925473">
      <w:pPr>
        <w:tabs>
          <w:tab w:val="left" w:pos="394"/>
        </w:tabs>
        <w:spacing w:line="259" w:lineRule="auto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tabs>
          <w:tab w:val="left" w:pos="394"/>
        </w:tabs>
        <w:spacing w:line="259" w:lineRule="auto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tabs>
          <w:tab w:val="left" w:pos="394"/>
        </w:tabs>
        <w:spacing w:line="259" w:lineRule="auto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tabs>
          <w:tab w:val="left" w:pos="394"/>
        </w:tabs>
        <w:spacing w:line="259" w:lineRule="auto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tabs>
          <w:tab w:val="left" w:pos="394"/>
        </w:tabs>
        <w:spacing w:line="259" w:lineRule="auto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tabs>
          <w:tab w:val="left" w:pos="394"/>
        </w:tabs>
        <w:spacing w:line="259" w:lineRule="auto"/>
        <w:ind w:right="95"/>
        <w:rPr>
          <w:rFonts w:asciiTheme="minorHAnsi" w:hAnsiTheme="minorHAnsi" w:cstheme="minorHAnsi"/>
        </w:rPr>
      </w:pPr>
    </w:p>
    <w:p w:rsidR="00925473" w:rsidRPr="00925473" w:rsidRDefault="00925473" w:rsidP="00925473">
      <w:pPr>
        <w:tabs>
          <w:tab w:val="left" w:pos="394"/>
        </w:tabs>
        <w:spacing w:line="259" w:lineRule="auto"/>
        <w:ind w:right="95"/>
        <w:rPr>
          <w:rFonts w:asciiTheme="minorHAnsi" w:hAnsiTheme="minorHAnsi" w:cstheme="minorHAnsi"/>
        </w:rPr>
      </w:pP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536"/>
        </w:tabs>
        <w:spacing w:before="0"/>
        <w:ind w:left="535" w:right="95" w:hanging="422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 xml:space="preserve">Sprawozdanie przewodniczącej komisji ds. </w:t>
      </w:r>
      <w:r w:rsidRPr="00925473">
        <w:rPr>
          <w:rFonts w:asciiTheme="minorHAnsi" w:hAnsiTheme="minorHAnsi" w:cstheme="minorHAnsi"/>
          <w:spacing w:val="-3"/>
        </w:rPr>
        <w:t xml:space="preserve">Kultury </w:t>
      </w:r>
      <w:r w:rsidRPr="00925473">
        <w:rPr>
          <w:rFonts w:asciiTheme="minorHAnsi" w:hAnsiTheme="minorHAnsi" w:cstheme="minorHAnsi"/>
        </w:rPr>
        <w:t>z dotychczasowych działań</w:t>
      </w:r>
      <w:r w:rsidRPr="00925473">
        <w:rPr>
          <w:rFonts w:asciiTheme="minorHAnsi" w:hAnsiTheme="minorHAnsi" w:cstheme="minorHAnsi"/>
          <w:spacing w:val="-20"/>
        </w:rPr>
        <w:t xml:space="preserve"> </w:t>
      </w:r>
      <w:r w:rsidRPr="00925473">
        <w:rPr>
          <w:rFonts w:asciiTheme="minorHAnsi" w:hAnsiTheme="minorHAnsi" w:cstheme="minorHAnsi"/>
        </w:rPr>
        <w:t>komisji.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536"/>
        </w:tabs>
        <w:spacing w:before="14"/>
        <w:ind w:left="535" w:right="95" w:hanging="422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Sprawozdanie przewodniczącej komisji ds. Badań z dotychczasowych działań</w:t>
      </w:r>
      <w:r w:rsidRPr="00925473">
        <w:rPr>
          <w:rFonts w:asciiTheme="minorHAnsi" w:hAnsiTheme="minorHAnsi" w:cstheme="minorHAnsi"/>
          <w:spacing w:val="-23"/>
        </w:rPr>
        <w:t xml:space="preserve"> </w:t>
      </w:r>
      <w:r w:rsidRPr="00925473">
        <w:rPr>
          <w:rFonts w:asciiTheme="minorHAnsi" w:hAnsiTheme="minorHAnsi" w:cstheme="minorHAnsi"/>
        </w:rPr>
        <w:t>komisji.</w:t>
      </w:r>
    </w:p>
    <w:p w:rsidR="009A1FD8" w:rsidRPr="00925473" w:rsidRDefault="00473A7E" w:rsidP="00E34C1D">
      <w:pPr>
        <w:pStyle w:val="Akapitzlist"/>
        <w:numPr>
          <w:ilvl w:val="0"/>
          <w:numId w:val="1"/>
        </w:numPr>
        <w:tabs>
          <w:tab w:val="left" w:pos="536"/>
        </w:tabs>
        <w:ind w:left="535" w:right="95" w:hanging="422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 xml:space="preserve">Sprawozdanie przewodniczącego komisji ds. </w:t>
      </w:r>
      <w:r w:rsidRPr="00925473">
        <w:rPr>
          <w:rFonts w:asciiTheme="minorHAnsi" w:hAnsiTheme="minorHAnsi" w:cstheme="minorHAnsi"/>
          <w:spacing w:val="-5"/>
        </w:rPr>
        <w:t xml:space="preserve">Turystyki </w:t>
      </w:r>
      <w:r w:rsidRPr="00925473">
        <w:rPr>
          <w:rFonts w:asciiTheme="minorHAnsi" w:hAnsiTheme="minorHAnsi" w:cstheme="minorHAnsi"/>
        </w:rPr>
        <w:t>z dotychczasowych działań</w:t>
      </w:r>
      <w:r w:rsidRPr="00925473">
        <w:rPr>
          <w:rFonts w:asciiTheme="minorHAnsi" w:hAnsiTheme="minorHAnsi" w:cstheme="minorHAnsi"/>
          <w:spacing w:val="-24"/>
        </w:rPr>
        <w:t xml:space="preserve"> </w:t>
      </w:r>
      <w:r w:rsidRPr="00925473">
        <w:rPr>
          <w:rFonts w:asciiTheme="minorHAnsi" w:hAnsiTheme="minorHAnsi" w:cstheme="minorHAnsi"/>
        </w:rPr>
        <w:t>komisji.</w:t>
      </w:r>
      <w:r w:rsidR="00925473" w:rsidRPr="00925473">
        <w:rPr>
          <w:rFonts w:asciiTheme="minorHAnsi" w:hAnsiTheme="minorHAnsi" w:cstheme="minorHAnsi"/>
        </w:rPr>
        <w:t xml:space="preserve"> 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536"/>
        </w:tabs>
        <w:spacing w:before="83" w:line="261" w:lineRule="auto"/>
        <w:ind w:left="114" w:right="95" w:firstLine="0"/>
        <w:rPr>
          <w:rFonts w:asciiTheme="minorHAnsi" w:hAnsiTheme="minorHAnsi" w:cstheme="minorHAnsi"/>
        </w:rPr>
      </w:pPr>
      <w:bookmarkStart w:id="1" w:name="Slide_2"/>
      <w:bookmarkEnd w:id="1"/>
      <w:r w:rsidRPr="00925473">
        <w:rPr>
          <w:rFonts w:asciiTheme="minorHAnsi" w:hAnsiTheme="minorHAnsi" w:cstheme="minorHAnsi"/>
        </w:rPr>
        <w:t>Sprawozdanie przewodniczącej komisji ds. Dobroczynności i Spraw Społecznych</w:t>
      </w:r>
      <w:r w:rsidRPr="00925473">
        <w:rPr>
          <w:rFonts w:asciiTheme="minorHAnsi" w:hAnsiTheme="minorHAnsi" w:cstheme="minorHAnsi"/>
          <w:spacing w:val="-40"/>
        </w:rPr>
        <w:t xml:space="preserve"> </w:t>
      </w:r>
      <w:r w:rsidRPr="00925473">
        <w:rPr>
          <w:rFonts w:asciiTheme="minorHAnsi" w:hAnsiTheme="minorHAnsi" w:cstheme="minorHAnsi"/>
        </w:rPr>
        <w:t>z dotychczasowych działań</w:t>
      </w:r>
      <w:r w:rsidRPr="00925473">
        <w:rPr>
          <w:rFonts w:asciiTheme="minorHAnsi" w:hAnsiTheme="minorHAnsi" w:cstheme="minorHAnsi"/>
          <w:spacing w:val="-3"/>
        </w:rPr>
        <w:t xml:space="preserve"> </w:t>
      </w:r>
      <w:r w:rsidRPr="00925473">
        <w:rPr>
          <w:rFonts w:asciiTheme="minorHAnsi" w:hAnsiTheme="minorHAnsi" w:cstheme="minorHAnsi"/>
        </w:rPr>
        <w:t>komisji.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536"/>
        </w:tabs>
        <w:spacing w:before="0" w:line="252" w:lineRule="exact"/>
        <w:ind w:left="535" w:right="95" w:hanging="422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Sprawozdanie przewodniczącej komisji ds. Ekologii z dotychczasowych działań</w:t>
      </w:r>
      <w:r w:rsidRPr="00925473">
        <w:rPr>
          <w:rFonts w:asciiTheme="minorHAnsi" w:hAnsiTheme="minorHAnsi" w:cstheme="minorHAnsi"/>
          <w:spacing w:val="-31"/>
        </w:rPr>
        <w:t xml:space="preserve"> </w:t>
      </w:r>
      <w:r w:rsidRPr="00925473">
        <w:rPr>
          <w:rFonts w:asciiTheme="minorHAnsi" w:hAnsiTheme="minorHAnsi" w:cstheme="minorHAnsi"/>
        </w:rPr>
        <w:t>komisji.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536"/>
        </w:tabs>
        <w:ind w:left="535" w:right="95" w:hanging="422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Sprawozdanie przewodniczącej komisji Rewizyjnej z dotychczasowych działań</w:t>
      </w:r>
      <w:r w:rsidRPr="00925473">
        <w:rPr>
          <w:rFonts w:asciiTheme="minorHAnsi" w:hAnsiTheme="minorHAnsi" w:cstheme="minorHAnsi"/>
          <w:spacing w:val="-24"/>
        </w:rPr>
        <w:t xml:space="preserve"> </w:t>
      </w:r>
      <w:r w:rsidRPr="00925473">
        <w:rPr>
          <w:rFonts w:asciiTheme="minorHAnsi" w:hAnsiTheme="minorHAnsi" w:cstheme="minorHAnsi"/>
        </w:rPr>
        <w:t>komisji.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536"/>
        </w:tabs>
        <w:ind w:left="535" w:right="95" w:hanging="422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  <w:spacing w:val="-3"/>
        </w:rPr>
        <w:t xml:space="preserve">Wolne </w:t>
      </w:r>
      <w:r w:rsidRPr="00925473">
        <w:rPr>
          <w:rFonts w:asciiTheme="minorHAnsi" w:hAnsiTheme="minorHAnsi" w:cstheme="minorHAnsi"/>
        </w:rPr>
        <w:t>wnioski i</w:t>
      </w:r>
      <w:r w:rsidRPr="00925473">
        <w:rPr>
          <w:rFonts w:asciiTheme="minorHAnsi" w:hAnsiTheme="minorHAnsi" w:cstheme="minorHAnsi"/>
          <w:spacing w:val="4"/>
        </w:rPr>
        <w:t xml:space="preserve"> </w:t>
      </w:r>
      <w:r w:rsidRPr="00925473">
        <w:rPr>
          <w:rFonts w:asciiTheme="minorHAnsi" w:hAnsiTheme="minorHAnsi" w:cstheme="minorHAnsi"/>
        </w:rPr>
        <w:t>oświadczenia.</w:t>
      </w:r>
    </w:p>
    <w:p w:rsidR="009A1FD8" w:rsidRPr="00925473" w:rsidRDefault="00473A7E" w:rsidP="00925473">
      <w:pPr>
        <w:pStyle w:val="Akapitzlist"/>
        <w:numPr>
          <w:ilvl w:val="0"/>
          <w:numId w:val="1"/>
        </w:numPr>
        <w:tabs>
          <w:tab w:val="left" w:pos="536"/>
        </w:tabs>
        <w:spacing w:before="20" w:line="261" w:lineRule="auto"/>
        <w:ind w:left="114" w:right="95" w:firstLine="0"/>
        <w:rPr>
          <w:rFonts w:asciiTheme="minorHAnsi" w:hAnsiTheme="minorHAnsi" w:cstheme="minorHAnsi"/>
        </w:rPr>
      </w:pPr>
      <w:r w:rsidRPr="00925473">
        <w:rPr>
          <w:rFonts w:asciiTheme="minorHAnsi" w:hAnsiTheme="minorHAnsi" w:cstheme="minorHAnsi"/>
        </w:rPr>
        <w:t>Zamknięcie obrad I</w:t>
      </w:r>
      <w:r w:rsidR="00925473">
        <w:rPr>
          <w:rFonts w:asciiTheme="minorHAnsi" w:hAnsiTheme="minorHAnsi" w:cstheme="minorHAnsi"/>
        </w:rPr>
        <w:t>V</w:t>
      </w:r>
      <w:r w:rsidRPr="00925473">
        <w:rPr>
          <w:rFonts w:asciiTheme="minorHAnsi" w:hAnsiTheme="minorHAnsi" w:cstheme="minorHAnsi"/>
        </w:rPr>
        <w:t xml:space="preserve"> zwyczajnej sesji Młodzieżowej </w:t>
      </w:r>
      <w:r w:rsidRPr="00925473">
        <w:rPr>
          <w:rFonts w:asciiTheme="minorHAnsi" w:hAnsiTheme="minorHAnsi" w:cstheme="minorHAnsi"/>
          <w:spacing w:val="-3"/>
        </w:rPr>
        <w:t xml:space="preserve">Rady </w:t>
      </w:r>
      <w:r w:rsidRPr="00925473">
        <w:rPr>
          <w:rFonts w:asciiTheme="minorHAnsi" w:hAnsiTheme="minorHAnsi" w:cstheme="minorHAnsi"/>
        </w:rPr>
        <w:t>Miasta Częstochowy XVI kadencji.</w:t>
      </w:r>
    </w:p>
    <w:p w:rsidR="009A1FD8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25473" w:rsidRPr="00925473" w:rsidRDefault="00925473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25473" w:rsidRPr="002F1088" w:rsidRDefault="00925473" w:rsidP="00925473">
      <w:pPr>
        <w:ind w:left="5760" w:firstLine="720"/>
        <w:rPr>
          <w:rFonts w:asciiTheme="minorHAnsi" w:eastAsia="Helvetica Neue" w:hAnsiTheme="minorHAnsi" w:cstheme="minorHAnsi"/>
          <w:i/>
        </w:rPr>
      </w:pPr>
      <w:r w:rsidRPr="002F1088">
        <w:rPr>
          <w:rFonts w:asciiTheme="minorHAnsi" w:eastAsia="Helvetica Neue" w:hAnsiTheme="minorHAnsi" w:cstheme="minorHAnsi"/>
          <w:i/>
        </w:rPr>
        <w:t>Przewodniczący Młodzieżowej</w:t>
      </w:r>
    </w:p>
    <w:p w:rsidR="00925473" w:rsidRPr="002F1088" w:rsidRDefault="00925473" w:rsidP="00925473">
      <w:pPr>
        <w:rPr>
          <w:rFonts w:asciiTheme="minorHAnsi" w:eastAsia="Helvetica Neue" w:hAnsiTheme="minorHAnsi" w:cstheme="minorHAnsi"/>
          <w:i/>
        </w:rPr>
      </w:pP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  <w:t xml:space="preserve">   Rady Miasta Częstochowy</w:t>
      </w:r>
    </w:p>
    <w:p w:rsidR="00925473" w:rsidRPr="002F1088" w:rsidRDefault="00925473" w:rsidP="00925473">
      <w:pPr>
        <w:jc w:val="center"/>
        <w:rPr>
          <w:rFonts w:asciiTheme="minorHAnsi" w:eastAsia="Helvetica Neue" w:hAnsiTheme="minorHAnsi" w:cstheme="minorHAnsi"/>
          <w:i/>
        </w:rPr>
      </w:pPr>
    </w:p>
    <w:p w:rsidR="00925473" w:rsidRPr="00B7453E" w:rsidRDefault="00925473" w:rsidP="00925473">
      <w:pPr>
        <w:jc w:val="center"/>
        <w:rPr>
          <w:rFonts w:asciiTheme="minorHAnsi" w:eastAsia="Helvetica Neue" w:hAnsiTheme="minorHAnsi" w:cstheme="minorHAnsi"/>
        </w:rPr>
      </w:pPr>
      <w:r w:rsidRPr="002F1088">
        <w:rPr>
          <w:rFonts w:asciiTheme="minorHAnsi" w:eastAsia="Helvetica Neue" w:hAnsiTheme="minorHAnsi" w:cstheme="minorHAnsi"/>
          <w:i/>
        </w:rPr>
        <w:t xml:space="preserve">   </w:t>
      </w: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</w:r>
      <w:r w:rsidRPr="002F1088">
        <w:rPr>
          <w:rFonts w:asciiTheme="minorHAnsi" w:eastAsia="Helvetica Neue" w:hAnsiTheme="minorHAnsi" w:cstheme="minorHAnsi"/>
          <w:i/>
        </w:rPr>
        <w:tab/>
        <w:t xml:space="preserve">                                         </w:t>
      </w:r>
      <w:r>
        <w:rPr>
          <w:rFonts w:asciiTheme="minorHAnsi" w:eastAsia="Helvetica Neue" w:hAnsiTheme="minorHAnsi" w:cstheme="minorHAnsi"/>
          <w:i/>
        </w:rPr>
        <w:t xml:space="preserve">(-) </w:t>
      </w:r>
      <w:r w:rsidRPr="002F1088">
        <w:rPr>
          <w:rFonts w:asciiTheme="minorHAnsi" w:eastAsia="Helvetica Neue" w:hAnsiTheme="minorHAnsi" w:cstheme="minorHAnsi"/>
          <w:i/>
        </w:rPr>
        <w:t>Wojciech Grabiec</w:t>
      </w:r>
      <w:r w:rsidRPr="00B7453E">
        <w:rPr>
          <w:rFonts w:asciiTheme="minorHAnsi" w:eastAsia="Helvetica Neue" w:hAnsiTheme="minorHAnsi" w:cstheme="minorHAnsi"/>
        </w:rPr>
        <w:tab/>
      </w: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25473" w:rsidRDefault="00925473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25473" w:rsidRPr="00925473" w:rsidRDefault="00925473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pStyle w:val="Tekstpodstawowy"/>
        <w:spacing w:line="20" w:lineRule="exact"/>
        <w:ind w:right="95"/>
        <w:rPr>
          <w:rFonts w:asciiTheme="minorHAnsi" w:hAnsiTheme="minorHAnsi" w:cstheme="minorHAnsi"/>
        </w:rPr>
      </w:pPr>
    </w:p>
    <w:p w:rsidR="009A1FD8" w:rsidRPr="00925473" w:rsidRDefault="009A1FD8" w:rsidP="00925473">
      <w:pPr>
        <w:spacing w:line="20" w:lineRule="exact"/>
        <w:ind w:right="95"/>
        <w:rPr>
          <w:rFonts w:asciiTheme="minorHAnsi" w:hAnsiTheme="minorHAnsi" w:cstheme="minorHAnsi"/>
        </w:rPr>
        <w:sectPr w:rsidR="009A1FD8" w:rsidRPr="00925473" w:rsidSect="00925473">
          <w:footerReference w:type="default" r:id="rId8"/>
          <w:pgSz w:w="11920" w:h="16840"/>
          <w:pgMar w:top="1060" w:right="1288" w:bottom="280" w:left="1020" w:header="708" w:footer="708" w:gutter="0"/>
          <w:cols w:space="708"/>
          <w:docGrid w:linePitch="299"/>
        </w:sectPr>
      </w:pPr>
    </w:p>
    <w:p w:rsidR="009A1FD8" w:rsidRPr="00925473" w:rsidRDefault="009A1FD8" w:rsidP="00925473">
      <w:pPr>
        <w:pStyle w:val="Tekstpodstawowy"/>
        <w:ind w:left="113" w:right="95"/>
        <w:rPr>
          <w:rFonts w:asciiTheme="minorHAnsi" w:hAnsiTheme="minorHAnsi" w:cstheme="minorHAnsi"/>
          <w:sz w:val="18"/>
          <w:szCs w:val="18"/>
        </w:rPr>
      </w:pPr>
    </w:p>
    <w:sectPr w:rsidR="009A1FD8" w:rsidRPr="00925473" w:rsidSect="00925473">
      <w:type w:val="continuous"/>
      <w:pgSz w:w="11920" w:h="16840"/>
      <w:pgMar w:top="1160" w:right="1288" w:bottom="280" w:left="1020" w:header="708" w:footer="708" w:gutter="0"/>
      <w:cols w:num="2" w:space="708" w:equalWidth="0">
        <w:col w:w="7183" w:space="1275"/>
        <w:col w:w="22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3D" w:rsidRDefault="0056273D" w:rsidP="00925473">
      <w:r>
        <w:separator/>
      </w:r>
    </w:p>
  </w:endnote>
  <w:endnote w:type="continuationSeparator" w:id="0">
    <w:p w:rsidR="0056273D" w:rsidRDefault="0056273D" w:rsidP="0092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473" w:rsidRPr="00925473" w:rsidRDefault="00925473" w:rsidP="00B10C89">
    <w:pPr>
      <w:pBdr>
        <w:bottom w:val="single" w:sz="4" w:space="1" w:color="auto"/>
      </w:pBdr>
      <w:tabs>
        <w:tab w:val="left" w:pos="8571"/>
      </w:tabs>
      <w:spacing w:before="22"/>
      <w:ind w:left="120" w:right="95"/>
      <w:jc w:val="center"/>
      <w:rPr>
        <w:rFonts w:asciiTheme="minorHAnsi" w:hAnsiTheme="minorHAnsi" w:cstheme="minorHAnsi"/>
        <w:sz w:val="18"/>
        <w:szCs w:val="18"/>
      </w:rPr>
    </w:pPr>
  </w:p>
  <w:p w:rsidR="00925473" w:rsidRDefault="00925473">
    <w:pPr>
      <w:pStyle w:val="Stopka"/>
    </w:pPr>
  </w:p>
  <w:p w:rsidR="00925473" w:rsidRDefault="00B10C89" w:rsidP="00B10C89">
    <w:pPr>
      <w:pStyle w:val="Stopka"/>
      <w:jc w:val="center"/>
    </w:pPr>
    <w:r w:rsidRPr="00925473">
      <w:rPr>
        <w:rFonts w:asciiTheme="minorHAnsi" w:hAnsiTheme="minorHAnsi" w:cstheme="minorHAnsi"/>
        <w:sz w:val="18"/>
        <w:szCs w:val="18"/>
      </w:rPr>
      <w:t>Młodzieżowa Rada Miasta Częstochowy 42-217 Częstochowa, ul.</w:t>
    </w:r>
    <w:r w:rsidRPr="00925473">
      <w:rPr>
        <w:rFonts w:asciiTheme="minorHAnsi" w:hAnsiTheme="minorHAnsi" w:cstheme="minorHAnsi"/>
        <w:spacing w:val="-32"/>
        <w:sz w:val="18"/>
        <w:szCs w:val="18"/>
      </w:rPr>
      <w:t xml:space="preserve"> </w:t>
    </w:r>
    <w:r w:rsidRPr="00925473">
      <w:rPr>
        <w:rFonts w:asciiTheme="minorHAnsi" w:hAnsiTheme="minorHAnsi" w:cstheme="minorHAnsi"/>
        <w:sz w:val="18"/>
        <w:szCs w:val="18"/>
      </w:rPr>
      <w:t>Śląska</w:t>
    </w:r>
    <w:r w:rsidRPr="00925473">
      <w:rPr>
        <w:rFonts w:asciiTheme="minorHAnsi" w:hAnsiTheme="minorHAnsi" w:cstheme="minorHAnsi"/>
        <w:spacing w:val="-4"/>
        <w:sz w:val="18"/>
        <w:szCs w:val="18"/>
      </w:rPr>
      <w:t xml:space="preserve"> </w:t>
    </w:r>
    <w:r w:rsidRPr="00925473">
      <w:rPr>
        <w:rFonts w:asciiTheme="minorHAnsi" w:hAnsiTheme="minorHAnsi" w:cstheme="minorHAnsi"/>
        <w:sz w:val="18"/>
        <w:szCs w:val="18"/>
      </w:rPr>
      <w:t>11/13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3D" w:rsidRDefault="0056273D" w:rsidP="00925473">
      <w:r>
        <w:separator/>
      </w:r>
    </w:p>
  </w:footnote>
  <w:footnote w:type="continuationSeparator" w:id="0">
    <w:p w:rsidR="0056273D" w:rsidRDefault="0056273D" w:rsidP="0092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753ED"/>
    <w:multiLevelType w:val="hybridMultilevel"/>
    <w:tmpl w:val="F16EC704"/>
    <w:lvl w:ilvl="0" w:tplc="5E100ABE">
      <w:start w:val="1"/>
      <w:numFmt w:val="decimal"/>
      <w:lvlText w:val="%1."/>
      <w:lvlJc w:val="left"/>
      <w:pPr>
        <w:ind w:left="393" w:hanging="280"/>
      </w:pPr>
      <w:rPr>
        <w:rFonts w:asciiTheme="minorHAnsi" w:eastAsia="DejaVu Sans" w:hAnsiTheme="minorHAnsi" w:cstheme="minorHAnsi" w:hint="default"/>
        <w:spacing w:val="0"/>
        <w:w w:val="100"/>
        <w:sz w:val="22"/>
        <w:szCs w:val="22"/>
        <w:lang w:val="pl-PL" w:eastAsia="en-US" w:bidi="ar-SA"/>
      </w:rPr>
    </w:lvl>
    <w:lvl w:ilvl="1" w:tplc="00367196">
      <w:numFmt w:val="bullet"/>
      <w:lvlText w:val="•"/>
      <w:lvlJc w:val="left"/>
      <w:pPr>
        <w:ind w:left="1428" w:hanging="280"/>
      </w:pPr>
      <w:rPr>
        <w:rFonts w:hint="default"/>
        <w:lang w:val="pl-PL" w:eastAsia="en-US" w:bidi="ar-SA"/>
      </w:rPr>
    </w:lvl>
    <w:lvl w:ilvl="2" w:tplc="1990FC22">
      <w:numFmt w:val="bullet"/>
      <w:lvlText w:val="•"/>
      <w:lvlJc w:val="left"/>
      <w:pPr>
        <w:ind w:left="2456" w:hanging="280"/>
      </w:pPr>
      <w:rPr>
        <w:rFonts w:hint="default"/>
        <w:lang w:val="pl-PL" w:eastAsia="en-US" w:bidi="ar-SA"/>
      </w:rPr>
    </w:lvl>
    <w:lvl w:ilvl="3" w:tplc="55AAC71E">
      <w:numFmt w:val="bullet"/>
      <w:lvlText w:val="•"/>
      <w:lvlJc w:val="left"/>
      <w:pPr>
        <w:ind w:left="3484" w:hanging="280"/>
      </w:pPr>
      <w:rPr>
        <w:rFonts w:hint="default"/>
        <w:lang w:val="pl-PL" w:eastAsia="en-US" w:bidi="ar-SA"/>
      </w:rPr>
    </w:lvl>
    <w:lvl w:ilvl="4" w:tplc="70CCDB02">
      <w:numFmt w:val="bullet"/>
      <w:lvlText w:val="•"/>
      <w:lvlJc w:val="left"/>
      <w:pPr>
        <w:ind w:left="4512" w:hanging="280"/>
      </w:pPr>
      <w:rPr>
        <w:rFonts w:hint="default"/>
        <w:lang w:val="pl-PL" w:eastAsia="en-US" w:bidi="ar-SA"/>
      </w:rPr>
    </w:lvl>
    <w:lvl w:ilvl="5" w:tplc="7900930E">
      <w:numFmt w:val="bullet"/>
      <w:lvlText w:val="•"/>
      <w:lvlJc w:val="left"/>
      <w:pPr>
        <w:ind w:left="5540" w:hanging="280"/>
      </w:pPr>
      <w:rPr>
        <w:rFonts w:hint="default"/>
        <w:lang w:val="pl-PL" w:eastAsia="en-US" w:bidi="ar-SA"/>
      </w:rPr>
    </w:lvl>
    <w:lvl w:ilvl="6" w:tplc="2208F082">
      <w:numFmt w:val="bullet"/>
      <w:lvlText w:val="•"/>
      <w:lvlJc w:val="left"/>
      <w:pPr>
        <w:ind w:left="6568" w:hanging="280"/>
      </w:pPr>
      <w:rPr>
        <w:rFonts w:hint="default"/>
        <w:lang w:val="pl-PL" w:eastAsia="en-US" w:bidi="ar-SA"/>
      </w:rPr>
    </w:lvl>
    <w:lvl w:ilvl="7" w:tplc="33CA40B4">
      <w:numFmt w:val="bullet"/>
      <w:lvlText w:val="•"/>
      <w:lvlJc w:val="left"/>
      <w:pPr>
        <w:ind w:left="7596" w:hanging="280"/>
      </w:pPr>
      <w:rPr>
        <w:rFonts w:hint="default"/>
        <w:lang w:val="pl-PL" w:eastAsia="en-US" w:bidi="ar-SA"/>
      </w:rPr>
    </w:lvl>
    <w:lvl w:ilvl="8" w:tplc="CC20A050">
      <w:numFmt w:val="bullet"/>
      <w:lvlText w:val="•"/>
      <w:lvlJc w:val="left"/>
      <w:pPr>
        <w:ind w:left="8624" w:hanging="28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D8"/>
    <w:rsid w:val="000A3F1F"/>
    <w:rsid w:val="001B76E0"/>
    <w:rsid w:val="00473A7E"/>
    <w:rsid w:val="004A16AA"/>
    <w:rsid w:val="0056273D"/>
    <w:rsid w:val="005B067D"/>
    <w:rsid w:val="007E28E3"/>
    <w:rsid w:val="00925473"/>
    <w:rsid w:val="009A1FD8"/>
    <w:rsid w:val="00B1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D32AA-49A3-490F-966A-E6FE46E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DejaVu Sans" w:eastAsia="DejaVu Sans" w:hAnsi="DejaVu Sans" w:cs="DejaVu Sans"/>
      <w:lang w:val="pl-PL"/>
    </w:rPr>
  </w:style>
  <w:style w:type="paragraph" w:styleId="Nagwek1">
    <w:name w:val="heading 1"/>
    <w:basedOn w:val="Normalny"/>
    <w:uiPriority w:val="1"/>
    <w:qFormat/>
    <w:pPr>
      <w:ind w:left="27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22"/>
      <w:ind w:left="393" w:hanging="42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25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473"/>
    <w:rPr>
      <w:rFonts w:ascii="DejaVu Sans" w:eastAsia="DejaVu Sans" w:hAnsi="DejaVu Sans" w:cs="DejaVu San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473"/>
    <w:rPr>
      <w:rFonts w:ascii="DejaVu Sans" w:eastAsia="DejaVu Sans" w:hAnsi="DejaVu Sans" w:cs="DejaVu San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AA"/>
    <w:rPr>
      <w:rFonts w:ascii="Segoe UI" w:eastAsia="DejaVu Sans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Anna Policińska</cp:lastModifiedBy>
  <cp:revision>2</cp:revision>
  <cp:lastPrinted>2023-09-29T06:37:00Z</cp:lastPrinted>
  <dcterms:created xsi:type="dcterms:W3CDTF">2023-10-03T06:13:00Z</dcterms:created>
  <dcterms:modified xsi:type="dcterms:W3CDTF">2023-10-03T06:13:00Z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Draw</vt:lpwstr>
  </property>
  <property fmtid="{D5CDD505-2E9C-101B-9397-08002B2CF9AE}" pid="4" name="LastSaved">
    <vt:filetime>2023-09-29T00:00:00Z</vt:filetime>
  </property>
</Properties>
</file>