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78590C">
        <w:rPr>
          <w:rFonts w:asciiTheme="minorHAnsi" w:hAnsiTheme="minorHAnsi"/>
          <w:bCs/>
          <w:sz w:val="22"/>
          <w:szCs w:val="22"/>
        </w:rPr>
        <w:t>3295.2024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78590C">
        <w:rPr>
          <w:rFonts w:asciiTheme="minorHAnsi" w:hAnsiTheme="minorHAnsi"/>
          <w:bCs/>
          <w:sz w:val="22"/>
          <w:szCs w:val="22"/>
        </w:rPr>
        <w:t xml:space="preserve"> 15 kwietnia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4B709B">
      <w:pPr>
        <w:pStyle w:val="Tytu"/>
        <w:spacing w:before="240" w:after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późn.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</w:t>
      </w:r>
      <w:r w:rsidR="00C32957" w:rsidRPr="00233E28">
        <w:rPr>
          <w:rFonts w:asciiTheme="minorHAnsi" w:hAnsiTheme="minorHAnsi"/>
          <w:color w:val="auto"/>
          <w:sz w:val="22"/>
          <w:szCs w:val="22"/>
        </w:rPr>
        <w:t>tego państwa (Dz. U. z 202</w:t>
      </w:r>
      <w:r w:rsidR="00E867D7" w:rsidRPr="00233E28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233E28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E867D7" w:rsidRPr="00233E28">
        <w:rPr>
          <w:rFonts w:asciiTheme="minorHAnsi" w:hAnsiTheme="minorHAnsi"/>
          <w:color w:val="auto"/>
          <w:sz w:val="22"/>
          <w:szCs w:val="22"/>
        </w:rPr>
        <w:t>167</w:t>
      </w:r>
      <w:r w:rsidR="00C32957" w:rsidRPr="00233E28">
        <w:rPr>
          <w:rFonts w:asciiTheme="minorHAnsi" w:hAnsiTheme="minorHAnsi"/>
          <w:color w:val="auto"/>
          <w:sz w:val="22"/>
          <w:szCs w:val="22"/>
        </w:rPr>
        <w:t xml:space="preserve"> z późn. zm.), art. 28 ustawy z dnia 5 sierpnia 2022 o dodatku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4E1DCB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4E1DCB">
        <w:rPr>
          <w:rFonts w:asciiTheme="minorHAnsi" w:hAnsiTheme="minorHAnsi"/>
          <w:color w:val="auto"/>
          <w:sz w:val="22"/>
          <w:szCs w:val="22"/>
        </w:rPr>
        <w:t>340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="00233E28">
        <w:rPr>
          <w:sz w:val="22"/>
          <w:szCs w:val="22"/>
        </w:rPr>
        <w:t xml:space="preserve"> r. w </w:t>
      </w:r>
      <w:r w:rsidRPr="00BE63DE">
        <w:rPr>
          <w:sz w:val="22"/>
          <w:szCs w:val="22"/>
        </w:rPr>
        <w:t>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BC27A5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>z późn.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BC27A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015B29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F63C48" w:rsidRPr="00BD76C7" w:rsidRDefault="0010414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D76C7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8E5553" w:rsidRPr="002F4897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2F4897">
        <w:rPr>
          <w:rFonts w:asciiTheme="minorHAnsi" w:hAnsiTheme="minorHAnsi"/>
          <w:sz w:val="22"/>
          <w:szCs w:val="22"/>
        </w:rPr>
        <w:t>Głównemu Księgowemu Urzędu Miasta,</w:t>
      </w:r>
    </w:p>
    <w:p w:rsidR="00ED493D" w:rsidRPr="006C4F2D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 w:rsidRPr="006C4F2D">
        <w:rPr>
          <w:rFonts w:asciiTheme="minorHAnsi" w:hAnsiTheme="minorHAnsi"/>
          <w:sz w:val="22"/>
          <w:szCs w:val="22"/>
        </w:rPr>
        <w:lastRenderedPageBreak/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3.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sz w:val="22"/>
          <w:szCs w:val="22"/>
        </w:rPr>
        <w:t>Zarządzenie wchodzi w życie z dniem podpisania.</w:t>
      </w:r>
    </w:p>
    <w:p w:rsidR="00C01587" w:rsidRDefault="00C01587" w:rsidP="00C01587">
      <w:pPr>
        <w:pStyle w:val="Podtytu"/>
      </w:pPr>
    </w:p>
    <w:p w:rsidR="00C01587" w:rsidRDefault="00C01587" w:rsidP="00C01587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C01587" w:rsidRDefault="00C01587" w:rsidP="00C01587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C01587" w:rsidRDefault="00C01587" w:rsidP="00C01587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C01587" w:rsidRPr="00C01587" w:rsidRDefault="00C01587" w:rsidP="00C01587">
      <w:pPr>
        <w:pStyle w:val="Tekstpodstawowy"/>
      </w:pPr>
    </w:p>
    <w:sectPr w:rsidR="00C01587" w:rsidRPr="00C01587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69" w:rsidRDefault="00995E69">
      <w:r>
        <w:separator/>
      </w:r>
    </w:p>
  </w:endnote>
  <w:endnote w:type="continuationSeparator" w:id="0">
    <w:p w:rsidR="00995E69" w:rsidRDefault="0099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0F13BE">
      <w:rPr>
        <w:rFonts w:asciiTheme="minorHAnsi" w:hAnsiTheme="minorHAnsi"/>
        <w:sz w:val="16"/>
        <w:szCs w:val="16"/>
      </w:rPr>
      <w:t>3295.2024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</w:t>
    </w:r>
    <w:r w:rsidR="000F13BE">
      <w:rPr>
        <w:rFonts w:asciiTheme="minorHAnsi" w:hAnsiTheme="minorHAnsi"/>
        <w:sz w:val="16"/>
        <w:szCs w:val="16"/>
      </w:rPr>
      <w:t>15 kwietnia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0968E4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0968E4">
      <w:rPr>
        <w:rStyle w:val="Numerstrony"/>
        <w:rFonts w:cs="Arial"/>
        <w:sz w:val="16"/>
        <w:szCs w:val="16"/>
      </w:rPr>
      <w:fldChar w:fldCharType="separate"/>
    </w:r>
    <w:r w:rsidR="004B709B">
      <w:rPr>
        <w:rStyle w:val="Numerstrony"/>
        <w:rFonts w:cs="Arial"/>
        <w:noProof/>
        <w:sz w:val="16"/>
        <w:szCs w:val="16"/>
      </w:rPr>
      <w:t>1</w:t>
    </w:r>
    <w:r w:rsidR="000968E4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0968E4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0968E4">
      <w:rPr>
        <w:sz w:val="16"/>
        <w:szCs w:val="16"/>
      </w:rPr>
      <w:fldChar w:fldCharType="separate"/>
    </w:r>
    <w:r w:rsidR="004B709B">
      <w:rPr>
        <w:noProof/>
        <w:sz w:val="16"/>
        <w:szCs w:val="16"/>
      </w:rPr>
      <w:t>2</w:t>
    </w:r>
    <w:r w:rsidR="000968E4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69" w:rsidRDefault="00995E69">
      <w:r>
        <w:separator/>
      </w:r>
    </w:p>
  </w:footnote>
  <w:footnote w:type="continuationSeparator" w:id="0">
    <w:p w:rsidR="00995E69" w:rsidRDefault="0099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5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5DA4"/>
    <w:rsid w:val="000168D3"/>
    <w:rsid w:val="000175D3"/>
    <w:rsid w:val="0002772C"/>
    <w:rsid w:val="0003077F"/>
    <w:rsid w:val="000320CC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968E4"/>
    <w:rsid w:val="000A425C"/>
    <w:rsid w:val="000B09DA"/>
    <w:rsid w:val="000B123A"/>
    <w:rsid w:val="000C0E94"/>
    <w:rsid w:val="000C1B16"/>
    <w:rsid w:val="000D279A"/>
    <w:rsid w:val="000E19F7"/>
    <w:rsid w:val="000E3C9D"/>
    <w:rsid w:val="000F13BE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9539D"/>
    <w:rsid w:val="001A64B7"/>
    <w:rsid w:val="001A6BEB"/>
    <w:rsid w:val="001B49FC"/>
    <w:rsid w:val="001B4BC3"/>
    <w:rsid w:val="001B7F1E"/>
    <w:rsid w:val="001C1F27"/>
    <w:rsid w:val="001C5AA5"/>
    <w:rsid w:val="001C7C53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33E2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B709B"/>
    <w:rsid w:val="004C0503"/>
    <w:rsid w:val="004E1DCB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8590C"/>
    <w:rsid w:val="00792A7A"/>
    <w:rsid w:val="00793518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95E69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27A5"/>
    <w:rsid w:val="00BC6389"/>
    <w:rsid w:val="00BD4979"/>
    <w:rsid w:val="00BD67E9"/>
    <w:rsid w:val="00BD76C7"/>
    <w:rsid w:val="00C01587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276AC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0968E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8DC564-603B-4217-9134-FC00A0A3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8</cp:revision>
  <cp:lastPrinted>2024-04-16T07:11:00Z</cp:lastPrinted>
  <dcterms:created xsi:type="dcterms:W3CDTF">2024-04-15T09:29:00Z</dcterms:created>
  <dcterms:modified xsi:type="dcterms:W3CDTF">2024-04-16T07:12:00Z</dcterms:modified>
</cp:coreProperties>
</file>