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735D50">
        <w:rPr>
          <w:rFonts w:asciiTheme="minorHAnsi" w:hAnsiTheme="minorHAnsi"/>
          <w:bCs/>
          <w:sz w:val="22"/>
          <w:szCs w:val="22"/>
        </w:rPr>
        <w:t>3314.2024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735D50">
        <w:rPr>
          <w:rFonts w:asciiTheme="minorHAnsi" w:hAnsiTheme="minorHAnsi"/>
          <w:bCs/>
          <w:sz w:val="22"/>
          <w:szCs w:val="22"/>
        </w:rPr>
        <w:t xml:space="preserve"> 26 kwietnia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 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735D50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</w:t>
      </w:r>
      <w:bookmarkStart w:id="0" w:name="_GoBack"/>
      <w:bookmarkEnd w:id="0"/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 </w:t>
      </w:r>
      <w:r w:rsidR="00735D50">
        <w:rPr>
          <w:sz w:val="22"/>
          <w:szCs w:val="22"/>
        </w:rPr>
        <w:t> </w:t>
      </w:r>
      <w:r w:rsidRPr="00BE63DE">
        <w:rPr>
          <w:sz w:val="22"/>
          <w:szCs w:val="22"/>
        </w:rPr>
        <w:t>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>z późn. zm.</w:t>
      </w:r>
      <w:r w:rsidR="00357E4D" w:rsidRPr="00357E4D">
        <w:rPr>
          <w:rFonts w:asciiTheme="minorHAnsi" w:hAnsiTheme="minorHAnsi"/>
          <w:b w:val="0"/>
          <w:sz w:val="22"/>
          <w:szCs w:val="22"/>
        </w:rPr>
        <w:t>,</w:t>
      </w:r>
      <w:r w:rsidR="00357E4D" w:rsidRPr="00F15357">
        <w:rPr>
          <w:rFonts w:asciiTheme="minorHAnsi" w:hAnsiTheme="minorHAnsi"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4E7455">
        <w:rPr>
          <w:rFonts w:asciiTheme="minorHAnsi" w:hAnsiTheme="minorHAnsi"/>
          <w:b w:val="0"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424375">
        <w:rPr>
          <w:rFonts w:asciiTheme="minorHAnsi" w:hAnsiTheme="minorHAnsi"/>
          <w:b w:val="0"/>
          <w:sz w:val="22"/>
          <w:szCs w:val="22"/>
        </w:rPr>
        <w:t xml:space="preserve">załączniku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Pr="00332190" w:rsidRDefault="00ED493D" w:rsidP="001D2B94">
      <w:pPr>
        <w:pStyle w:val="Tytu"/>
        <w:spacing w:before="240" w:line="360" w:lineRule="auto"/>
        <w:ind w:left="425" w:hanging="425"/>
        <w:jc w:val="left"/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04024E" w:rsidRPr="00E80A64" w:rsidRDefault="0004024E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="Calibri" w:hAnsi="Calibri"/>
          <w:color w:val="000000" w:themeColor="text1"/>
          <w:sz w:val="22"/>
          <w:szCs w:val="22"/>
        </w:rPr>
        <w:t>Naczelnikowi Wydziału Bezpieczeństwa i Zarządzania Kryzysowego,</w:t>
      </w:r>
    </w:p>
    <w:p w:rsidR="008E5553" w:rsidRPr="00E80A64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lastRenderedPageBreak/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735D50" w:rsidRDefault="00735D50" w:rsidP="00735D50">
      <w:pPr>
        <w:pStyle w:val="Podtytu"/>
      </w:pPr>
    </w:p>
    <w:p w:rsidR="00735D50" w:rsidRDefault="00735D50" w:rsidP="00735D50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735D50" w:rsidRDefault="00735D50" w:rsidP="00735D50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735D50" w:rsidRDefault="00735D50" w:rsidP="00735D50">
      <w:pPr>
        <w:pStyle w:val="Podtytu"/>
        <w:spacing w:before="240" w:line="240" w:lineRule="atLeast"/>
        <w:ind w:left="6458" w:right="-425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Piotr Grzybowski</w:t>
      </w:r>
    </w:p>
    <w:p w:rsidR="00735D50" w:rsidRPr="00735D50" w:rsidRDefault="00735D50" w:rsidP="00735D50">
      <w:pPr>
        <w:pStyle w:val="Tekstpodstawowy"/>
      </w:pPr>
    </w:p>
    <w:sectPr w:rsidR="00735D50" w:rsidRPr="00735D50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94" w:rsidRDefault="00D07A94">
      <w:r>
        <w:separator/>
      </w:r>
    </w:p>
  </w:endnote>
  <w:endnote w:type="continuationSeparator" w:id="0">
    <w:p w:rsidR="00D07A94" w:rsidRDefault="00D0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735D50">
      <w:rPr>
        <w:rFonts w:asciiTheme="minorHAnsi" w:hAnsiTheme="minorHAnsi"/>
        <w:sz w:val="16"/>
        <w:szCs w:val="16"/>
      </w:rPr>
      <w:t xml:space="preserve"> 3314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735D50">
      <w:rPr>
        <w:rFonts w:asciiTheme="minorHAnsi" w:hAnsiTheme="minorHAnsi"/>
        <w:sz w:val="16"/>
        <w:szCs w:val="16"/>
      </w:rPr>
      <w:t xml:space="preserve"> 26 kwietnia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036C50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036C50">
      <w:rPr>
        <w:rStyle w:val="Numerstrony"/>
        <w:rFonts w:cs="Arial"/>
        <w:sz w:val="16"/>
        <w:szCs w:val="16"/>
      </w:rPr>
      <w:fldChar w:fldCharType="separate"/>
    </w:r>
    <w:r w:rsidR="006B1CBF">
      <w:rPr>
        <w:rStyle w:val="Numerstrony"/>
        <w:rFonts w:cs="Arial"/>
        <w:noProof/>
        <w:sz w:val="16"/>
        <w:szCs w:val="16"/>
      </w:rPr>
      <w:t>2</w:t>
    </w:r>
    <w:r w:rsidR="00036C50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036C50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036C50">
      <w:rPr>
        <w:sz w:val="16"/>
        <w:szCs w:val="16"/>
      </w:rPr>
      <w:fldChar w:fldCharType="separate"/>
    </w:r>
    <w:r w:rsidR="006B1CBF">
      <w:rPr>
        <w:noProof/>
        <w:sz w:val="16"/>
        <w:szCs w:val="16"/>
      </w:rPr>
      <w:t>2</w:t>
    </w:r>
    <w:r w:rsidR="00036C50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94" w:rsidRDefault="00D07A94">
      <w:r>
        <w:separator/>
      </w:r>
    </w:p>
  </w:footnote>
  <w:footnote w:type="continuationSeparator" w:id="0">
    <w:p w:rsidR="00D07A94" w:rsidRDefault="00D07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36C50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279A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4FA2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1CBF"/>
    <w:rsid w:val="006B4CF0"/>
    <w:rsid w:val="006B52C9"/>
    <w:rsid w:val="006B5450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D50"/>
    <w:rsid w:val="00735E91"/>
    <w:rsid w:val="0074548B"/>
    <w:rsid w:val="00745C91"/>
    <w:rsid w:val="007461BF"/>
    <w:rsid w:val="00761470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834EE"/>
    <w:rsid w:val="00894CB0"/>
    <w:rsid w:val="008A26CE"/>
    <w:rsid w:val="008A4B9C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5553"/>
    <w:rsid w:val="008F0526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5643"/>
    <w:rsid w:val="00A37C50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B2FBE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6389"/>
    <w:rsid w:val="00BD4979"/>
    <w:rsid w:val="00BD67E9"/>
    <w:rsid w:val="00BD76C7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07A94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036C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EA10B0C-0F8E-4615-B2F9-D8744437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57</cp:revision>
  <cp:lastPrinted>2024-04-26T12:04:00Z</cp:lastPrinted>
  <dcterms:created xsi:type="dcterms:W3CDTF">2023-12-14T13:22:00Z</dcterms:created>
  <dcterms:modified xsi:type="dcterms:W3CDTF">2024-04-26T12:06:00Z</dcterms:modified>
</cp:coreProperties>
</file>