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9C93" w14:textId="77777777" w:rsidR="00490EC9" w:rsidRPr="0022657E" w:rsidRDefault="00490EC9" w:rsidP="0022657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b/>
          <w:bCs/>
          <w:sz w:val="22"/>
          <w:szCs w:val="22"/>
        </w:rPr>
        <w:t>Ogłoszenie o naborze kandydatów na członków</w:t>
      </w:r>
    </w:p>
    <w:p w14:paraId="0E1085FA" w14:textId="77777777" w:rsidR="00490EC9" w:rsidRPr="0022657E" w:rsidRDefault="00490EC9" w:rsidP="0022657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657E">
        <w:rPr>
          <w:rFonts w:ascii="Arial" w:hAnsi="Arial" w:cs="Arial"/>
          <w:b/>
          <w:bCs/>
          <w:sz w:val="22"/>
          <w:szCs w:val="22"/>
        </w:rPr>
        <w:t>Częstochowskiej Rady Działalności Pożytku Publicznego</w:t>
      </w:r>
    </w:p>
    <w:p w14:paraId="2AF081BE" w14:textId="77777777" w:rsidR="00490EC9" w:rsidRPr="0022657E" w:rsidRDefault="00490EC9" w:rsidP="0022657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7AE1928" w14:textId="77777777" w:rsidR="00490EC9" w:rsidRPr="0022657E" w:rsidRDefault="00490EC9" w:rsidP="0022657E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Prezydent Miasta Częstochowy ogłasza nabór kandydatów do Częstochowskiej Rady Działalności Pożytku Publicznego, zwanej dalej „Radą” spośród przedstawicieli organizacji pozarządowych oraz podmiotów wymienionych w art. 3 ust. 3 ustawy z dnia 24 kwietnia 2003 r. o działalności pożytku publicznego i o wolontariacie prowadzących działalność na terenie miasta Częstochowy</w:t>
      </w:r>
    </w:p>
    <w:p w14:paraId="5879F585" w14:textId="02E762C0" w:rsidR="00490EC9" w:rsidRPr="0022657E" w:rsidRDefault="00490EC9" w:rsidP="0022657E">
      <w:pPr>
        <w:pStyle w:val="NormalnyWeb"/>
        <w:numPr>
          <w:ilvl w:val="0"/>
          <w:numId w:val="1"/>
        </w:numPr>
        <w:spacing w:before="4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 xml:space="preserve">Nabór prowadzony jest w terminie </w:t>
      </w:r>
      <w:r w:rsidRPr="0022657E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D02437">
        <w:rPr>
          <w:rFonts w:ascii="Arial" w:hAnsi="Arial" w:cs="Arial"/>
          <w:b/>
          <w:bCs/>
          <w:sz w:val="22"/>
          <w:szCs w:val="22"/>
        </w:rPr>
        <w:t>06.</w:t>
      </w:r>
      <w:r w:rsidR="0022657E" w:rsidRPr="0022657E">
        <w:rPr>
          <w:rFonts w:ascii="Arial" w:hAnsi="Arial" w:cs="Arial"/>
          <w:b/>
          <w:bCs/>
          <w:sz w:val="22"/>
          <w:szCs w:val="22"/>
        </w:rPr>
        <w:t>08.</w:t>
      </w:r>
      <w:r w:rsidR="00C83875" w:rsidRPr="0022657E">
        <w:rPr>
          <w:rFonts w:ascii="Arial" w:hAnsi="Arial" w:cs="Arial"/>
          <w:b/>
          <w:bCs/>
          <w:sz w:val="22"/>
          <w:szCs w:val="22"/>
        </w:rPr>
        <w:t>202</w:t>
      </w:r>
      <w:r w:rsidR="0022657E" w:rsidRPr="0022657E">
        <w:rPr>
          <w:rFonts w:ascii="Arial" w:hAnsi="Arial" w:cs="Arial"/>
          <w:b/>
          <w:bCs/>
          <w:sz w:val="22"/>
          <w:szCs w:val="22"/>
        </w:rPr>
        <w:t>4</w:t>
      </w:r>
      <w:r w:rsidRPr="0022657E">
        <w:rPr>
          <w:rFonts w:ascii="Arial" w:hAnsi="Arial" w:cs="Arial"/>
          <w:b/>
          <w:bCs/>
          <w:sz w:val="22"/>
          <w:szCs w:val="22"/>
        </w:rPr>
        <w:t xml:space="preserve"> r. do dnia </w:t>
      </w:r>
      <w:r w:rsidR="00D02437">
        <w:rPr>
          <w:rFonts w:ascii="Arial" w:hAnsi="Arial" w:cs="Arial"/>
          <w:b/>
          <w:bCs/>
          <w:sz w:val="22"/>
          <w:szCs w:val="22"/>
        </w:rPr>
        <w:t>21.</w:t>
      </w:r>
      <w:r w:rsidR="0022657E" w:rsidRPr="0022657E">
        <w:rPr>
          <w:rFonts w:ascii="Arial" w:hAnsi="Arial" w:cs="Arial"/>
          <w:b/>
          <w:bCs/>
          <w:sz w:val="22"/>
          <w:szCs w:val="22"/>
        </w:rPr>
        <w:t>08.</w:t>
      </w:r>
      <w:r w:rsidR="00C83875" w:rsidRPr="0022657E">
        <w:rPr>
          <w:rFonts w:ascii="Arial" w:hAnsi="Arial" w:cs="Arial"/>
          <w:b/>
          <w:bCs/>
          <w:sz w:val="22"/>
          <w:szCs w:val="22"/>
        </w:rPr>
        <w:t>202</w:t>
      </w:r>
      <w:r w:rsidR="0022657E" w:rsidRPr="0022657E">
        <w:rPr>
          <w:rFonts w:ascii="Arial" w:hAnsi="Arial" w:cs="Arial"/>
          <w:b/>
          <w:bCs/>
          <w:sz w:val="22"/>
          <w:szCs w:val="22"/>
        </w:rPr>
        <w:t>4</w:t>
      </w:r>
      <w:r w:rsidR="00C83875" w:rsidRPr="0022657E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22657E">
        <w:rPr>
          <w:rFonts w:ascii="Arial" w:hAnsi="Arial" w:cs="Arial"/>
          <w:sz w:val="22"/>
          <w:szCs w:val="22"/>
        </w:rPr>
        <w:t xml:space="preserve"> (decyduje data wpływu do Urzędu Miasta).</w:t>
      </w:r>
    </w:p>
    <w:p w14:paraId="248C6452" w14:textId="77777777" w:rsidR="00490EC9" w:rsidRPr="0022657E" w:rsidRDefault="00BF77B8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Zgodnie z uchwałą Nr 761/LXIV/2010 Rady Miasta Częstochowy z dnia 20 września 2010 r. w sprawie określenia trybu powoływania członków oraz organizacji i trybu działania Częstochowskiej Rady Działalności Pożytku Publicznego w</w:t>
      </w:r>
      <w:r w:rsidR="00F32113" w:rsidRPr="0022657E">
        <w:rPr>
          <w:rFonts w:ascii="Arial" w:hAnsi="Arial" w:cs="Arial"/>
          <w:sz w:val="22"/>
          <w:szCs w:val="22"/>
        </w:rPr>
        <w:t xml:space="preserve"> skład Rady wchodzi 15 </w:t>
      </w:r>
      <w:r w:rsidR="00490EC9" w:rsidRPr="0022657E">
        <w:rPr>
          <w:rFonts w:ascii="Arial" w:hAnsi="Arial" w:cs="Arial"/>
          <w:sz w:val="22"/>
          <w:szCs w:val="22"/>
        </w:rPr>
        <w:t>członków, w tym:</w:t>
      </w:r>
    </w:p>
    <w:p w14:paraId="38F15FF4" w14:textId="77777777" w:rsidR="00490EC9" w:rsidRPr="0022657E" w:rsidRDefault="00490EC9" w:rsidP="0022657E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2 przedstawicieli Rady Miasta Częstochowy,</w:t>
      </w:r>
    </w:p>
    <w:p w14:paraId="1EFAD608" w14:textId="77777777" w:rsidR="00490EC9" w:rsidRPr="0022657E" w:rsidRDefault="00490EC9" w:rsidP="0022657E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2 przedstawicieli Prezydenta Miasta Częstochowy,</w:t>
      </w:r>
    </w:p>
    <w:p w14:paraId="17F1A1D6" w14:textId="77777777" w:rsidR="00490EC9" w:rsidRPr="0022657E" w:rsidRDefault="00490EC9" w:rsidP="0022657E">
      <w:pPr>
        <w:pStyle w:val="NormalnyWeb"/>
        <w:numPr>
          <w:ilvl w:val="0"/>
          <w:numId w:val="9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11 przedstawicieli organizacji pozarządowych oraz podmiotów wymienionych w art. 3 ust. 3 ustawy o działalności pożytku publicznego i o wolontariacie, zwane dalej „organizacjami”, prowadzących działalność na terenie Częstochowy, w tym:</w:t>
      </w:r>
    </w:p>
    <w:p w14:paraId="2BDA59AC" w14:textId="77777777" w:rsidR="00490EC9" w:rsidRPr="0022657E" w:rsidRDefault="00490EC9" w:rsidP="0022657E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103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5 przedstawicieli organizacji zajmujących się problematyką społeczną,</w:t>
      </w:r>
    </w:p>
    <w:p w14:paraId="72AEE789" w14:textId="77777777" w:rsidR="00490EC9" w:rsidRPr="0022657E" w:rsidRDefault="00490EC9" w:rsidP="0022657E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103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2 przedstawicieli organizacji zajmujących się sportem i kulturą fizyczną,</w:t>
      </w:r>
    </w:p>
    <w:p w14:paraId="3AF55A9F" w14:textId="77777777" w:rsidR="00490EC9" w:rsidRPr="0022657E" w:rsidRDefault="00490EC9" w:rsidP="0022657E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103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2 przedstawicieli organizacji zajmujących się kulturą i dziedzictwem narodowym,</w:t>
      </w:r>
    </w:p>
    <w:p w14:paraId="7BD5F8A6" w14:textId="79AF7765" w:rsidR="00490EC9" w:rsidRPr="0022657E" w:rsidRDefault="00490EC9" w:rsidP="0022657E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103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2 przedstawicieli organizacji zajmujących się edukacją ekologiczną, nauką i wychowaniem.</w:t>
      </w:r>
    </w:p>
    <w:p w14:paraId="5AB1047F" w14:textId="77777777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Uprawnionymi do zgłaszania kandydatów są organizacje lub ich terenowe jednostki organizacyjne, prowadzące działalność na terenie Miasta Częstochowy, przy czym decyduje adres siedziby organizacji wynikający z Krajowego Rejestru Sądowego lub innego dokumentu stanowiącego o podstawie działalności, statusie prawnym i umocowaniu osób do reprezentacji.</w:t>
      </w:r>
    </w:p>
    <w:p w14:paraId="54065048" w14:textId="77777777" w:rsidR="00490EC9" w:rsidRPr="0022657E" w:rsidRDefault="00490EC9" w:rsidP="0022657E">
      <w:pPr>
        <w:pStyle w:val="NormalnyWeb"/>
        <w:spacing w:before="0" w:beforeAutospacing="0" w:after="0" w:line="360" w:lineRule="auto"/>
        <w:ind w:left="346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Terenowe jednostki organizacyjne, nieposiadające osobowości prawnej, mogą zgłosić lub udzielić poparcia kandydatowi na członka Rady, za zgod</w:t>
      </w:r>
      <w:r w:rsidR="00F14541" w:rsidRPr="0022657E">
        <w:rPr>
          <w:rFonts w:ascii="Arial" w:hAnsi="Arial" w:cs="Arial"/>
          <w:sz w:val="22"/>
          <w:szCs w:val="22"/>
        </w:rPr>
        <w:t>ą</w:t>
      </w:r>
      <w:r w:rsidRPr="0022657E">
        <w:rPr>
          <w:rFonts w:ascii="Arial" w:hAnsi="Arial" w:cs="Arial"/>
          <w:sz w:val="22"/>
          <w:szCs w:val="22"/>
        </w:rPr>
        <w:t xml:space="preserve"> władz organizacji posiadającej osobowość prawną, wyrażoną na piśmie.</w:t>
      </w:r>
    </w:p>
    <w:p w14:paraId="46E63079" w14:textId="77777777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lastRenderedPageBreak/>
        <w:t>Wypełnioną kartę zgłoszenia kandydata na członka Częstochowskiej Rady Działalności Pożytku Publicznego wraz z rekomendacjami należy złożyć:</w:t>
      </w:r>
    </w:p>
    <w:p w14:paraId="07DE6A14" w14:textId="1C073A13" w:rsidR="00490EC9" w:rsidRPr="0022657E" w:rsidRDefault="00490EC9" w:rsidP="0022657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 xml:space="preserve">osobiście w Punkcie Kancelaryjnym Urzędu Miasta Częstochowy przy ul. </w:t>
      </w:r>
      <w:r w:rsidR="0022657E" w:rsidRPr="0022657E">
        <w:rPr>
          <w:rFonts w:ascii="Arial" w:hAnsi="Arial" w:cs="Arial"/>
          <w:sz w:val="22"/>
          <w:szCs w:val="22"/>
        </w:rPr>
        <w:t>Śląska 11/13</w:t>
      </w:r>
      <w:r w:rsidRPr="0022657E">
        <w:rPr>
          <w:rFonts w:ascii="Arial" w:hAnsi="Arial" w:cs="Arial"/>
          <w:sz w:val="22"/>
          <w:szCs w:val="22"/>
        </w:rPr>
        <w:t>,</w:t>
      </w:r>
    </w:p>
    <w:p w14:paraId="7A9825C1" w14:textId="77777777" w:rsidR="00490EC9" w:rsidRPr="0022657E" w:rsidRDefault="00490EC9" w:rsidP="0022657E">
      <w:pPr>
        <w:pStyle w:val="NormalnyWeb"/>
        <w:numPr>
          <w:ilvl w:val="0"/>
          <w:numId w:val="14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za pośrednictwem poczty</w:t>
      </w:r>
      <w:r w:rsidR="00F14541" w:rsidRPr="0022657E">
        <w:rPr>
          <w:rFonts w:ascii="Arial" w:hAnsi="Arial" w:cs="Arial"/>
          <w:sz w:val="22"/>
          <w:szCs w:val="22"/>
        </w:rPr>
        <w:t xml:space="preserve"> </w:t>
      </w:r>
      <w:r w:rsidRPr="0022657E">
        <w:rPr>
          <w:rFonts w:ascii="Arial" w:hAnsi="Arial" w:cs="Arial"/>
          <w:sz w:val="22"/>
          <w:szCs w:val="22"/>
        </w:rPr>
        <w:t xml:space="preserve">(decyduje data stempla pocztowego) na adres: 42-217 Częstochowa, ul. Śląska 11/13, Urząd Miasta Częstochowy z dopiskiem </w:t>
      </w:r>
      <w:r w:rsidRPr="0022657E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22657E">
        <w:rPr>
          <w:rFonts w:ascii="Arial" w:hAnsi="Arial" w:cs="Arial"/>
          <w:b/>
          <w:bCs/>
          <w:sz w:val="22"/>
          <w:szCs w:val="22"/>
        </w:rPr>
        <w:t>Kandydaci na członków Częstochowskiej Rady Działalności Pożytku Publicznego".</w:t>
      </w:r>
    </w:p>
    <w:p w14:paraId="5F058212" w14:textId="719E6E86" w:rsidR="00490EC9" w:rsidRPr="0022657E" w:rsidRDefault="00490EC9" w:rsidP="0022657E">
      <w:pPr>
        <w:pStyle w:val="NormalnyWeb"/>
        <w:spacing w:before="200" w:beforeAutospacing="0" w:after="0" w:line="360" w:lineRule="auto"/>
        <w:ind w:left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Niezależnie od wybranej formy dostarczenia zgłoszenia proszę o przesłanie wersji elektronicznej – edytowalnej do wykorzystania w celu utworzenia informacji o</w:t>
      </w:r>
      <w:r w:rsidR="0022657E">
        <w:rPr>
          <w:rFonts w:ascii="Arial" w:hAnsi="Arial" w:cs="Arial"/>
          <w:sz w:val="22"/>
          <w:szCs w:val="22"/>
        </w:rPr>
        <w:t> </w:t>
      </w:r>
      <w:r w:rsidRPr="0022657E">
        <w:rPr>
          <w:rFonts w:ascii="Arial" w:hAnsi="Arial" w:cs="Arial"/>
          <w:sz w:val="22"/>
          <w:szCs w:val="22"/>
        </w:rPr>
        <w:t xml:space="preserve">kandydatach / członkach Rady (e-mail: </w:t>
      </w:r>
      <w:hyperlink r:id="rId7" w:history="1">
        <w:r w:rsidRPr="0022657E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Pr="0022657E">
        <w:rPr>
          <w:rFonts w:ascii="Arial" w:hAnsi="Arial" w:cs="Arial"/>
          <w:sz w:val="22"/>
          <w:szCs w:val="22"/>
        </w:rPr>
        <w:t>)</w:t>
      </w:r>
    </w:p>
    <w:p w14:paraId="697461CC" w14:textId="77777777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Zgłoszenie odbywa się na druku stanowiącym załącznik do niniejszego ogłoszenia.</w:t>
      </w:r>
    </w:p>
    <w:p w14:paraId="034EFE86" w14:textId="6779AC17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 xml:space="preserve">Karta zgłoszenia winna być opatrzona datą, pieczęcią oraz podpisem </w:t>
      </w:r>
      <w:r w:rsidR="006F1F7E">
        <w:rPr>
          <w:rFonts w:ascii="Arial" w:hAnsi="Arial" w:cs="Arial"/>
          <w:sz w:val="22"/>
          <w:szCs w:val="22"/>
        </w:rPr>
        <w:t xml:space="preserve">osób </w:t>
      </w:r>
      <w:r w:rsidRPr="0022657E">
        <w:rPr>
          <w:rFonts w:ascii="Arial" w:hAnsi="Arial" w:cs="Arial"/>
          <w:sz w:val="22"/>
          <w:szCs w:val="22"/>
        </w:rPr>
        <w:t>uprawnionych statutowo bądź upoważnionych w tym celu.</w:t>
      </w:r>
    </w:p>
    <w:p w14:paraId="23736E94" w14:textId="4F4C8EAF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Do karty zgłoszenia kandydata należy załączyć imienne rekomendacje dla kandydata pochodzące od innych organizacji, w związku z kandydowaniem do Rady.</w:t>
      </w:r>
    </w:p>
    <w:p w14:paraId="1E65E854" w14:textId="77777777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Spośród zgłoszonych przez organizacje kandydatów Prezydent Miasta Częstochowy powoła do składu Rady osoby, kierując się:</w:t>
      </w:r>
    </w:p>
    <w:p w14:paraId="468E99B5" w14:textId="6C1BC295" w:rsidR="00490EC9" w:rsidRPr="0022657E" w:rsidRDefault="00490EC9" w:rsidP="0022657E">
      <w:pPr>
        <w:pStyle w:val="NormalnyWeb"/>
        <w:numPr>
          <w:ilvl w:val="0"/>
          <w:numId w:val="1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doświadczeniem i wiedzą kandydatów, w tym doświadczeniem we współpracy z</w:t>
      </w:r>
      <w:r w:rsidR="0022657E">
        <w:rPr>
          <w:rFonts w:ascii="Arial" w:hAnsi="Arial" w:cs="Arial"/>
          <w:sz w:val="22"/>
          <w:szCs w:val="22"/>
        </w:rPr>
        <w:t> </w:t>
      </w:r>
      <w:r w:rsidRPr="0022657E">
        <w:rPr>
          <w:rFonts w:ascii="Arial" w:hAnsi="Arial" w:cs="Arial"/>
          <w:sz w:val="22"/>
          <w:szCs w:val="22"/>
        </w:rPr>
        <w:t>Gminą Miastem Częstochowa, opisanym w Karcie zgłoszenia oraz ocenionym przez Wydział merytoryczny Urzędu Miasta Częstochowy merytorycznie współpracującym z </w:t>
      </w:r>
      <w:r w:rsidR="009A44EC">
        <w:rPr>
          <w:rFonts w:ascii="Arial" w:hAnsi="Arial" w:cs="Arial"/>
          <w:sz w:val="22"/>
          <w:szCs w:val="22"/>
        </w:rPr>
        <w:t>organizacją</w:t>
      </w:r>
      <w:r w:rsidRPr="0022657E">
        <w:rPr>
          <w:rFonts w:ascii="Arial" w:hAnsi="Arial" w:cs="Arial"/>
          <w:sz w:val="22"/>
          <w:szCs w:val="22"/>
        </w:rPr>
        <w:t>,</w:t>
      </w:r>
    </w:p>
    <w:p w14:paraId="67ABA19F" w14:textId="77777777" w:rsidR="00490EC9" w:rsidRPr="0022657E" w:rsidRDefault="00490EC9" w:rsidP="0022657E">
      <w:pPr>
        <w:pStyle w:val="NormalnyWeb"/>
        <w:numPr>
          <w:ilvl w:val="0"/>
          <w:numId w:val="1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potrzebami Gminy Miasta Częstochowy,</w:t>
      </w:r>
    </w:p>
    <w:p w14:paraId="3E644E0B" w14:textId="77777777" w:rsidR="00490EC9" w:rsidRPr="0022657E" w:rsidRDefault="00490EC9" w:rsidP="0022657E">
      <w:pPr>
        <w:pStyle w:val="NormalnyWeb"/>
        <w:numPr>
          <w:ilvl w:val="0"/>
          <w:numId w:val="1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udzielonymi rekomendacjami,</w:t>
      </w:r>
    </w:p>
    <w:p w14:paraId="50ED5812" w14:textId="718C9AB9" w:rsidR="00490EC9" w:rsidRPr="0022657E" w:rsidRDefault="00490EC9" w:rsidP="0022657E">
      <w:pPr>
        <w:pStyle w:val="NormalnyWeb"/>
        <w:numPr>
          <w:ilvl w:val="0"/>
          <w:numId w:val="11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zapewnieniem reprezentatywności organizacji w zakresie rodzajów działalności pożytku publicznego.</w:t>
      </w:r>
    </w:p>
    <w:p w14:paraId="2CACF9F6" w14:textId="435C519C" w:rsidR="00BF77B8" w:rsidRPr="0022657E" w:rsidRDefault="00694A58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Karty zgłoszenia </w:t>
      </w:r>
      <w:r w:rsidR="00490EC9" w:rsidRPr="0022657E">
        <w:rPr>
          <w:rFonts w:ascii="Arial" w:hAnsi="Arial" w:cs="Arial"/>
          <w:sz w:val="22"/>
          <w:szCs w:val="22"/>
        </w:rPr>
        <w:t>złożone po terminie nie będą rozpatrywane.</w:t>
      </w:r>
    </w:p>
    <w:p w14:paraId="69915A57" w14:textId="5D5D35EC" w:rsidR="00490EC9" w:rsidRPr="0022657E" w:rsidRDefault="00BF77B8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 xml:space="preserve">Nie ma możliwości </w:t>
      </w:r>
      <w:r w:rsidRPr="004F7898">
        <w:rPr>
          <w:rFonts w:ascii="Arial" w:hAnsi="Arial" w:cs="Arial"/>
          <w:sz w:val="22"/>
          <w:szCs w:val="22"/>
        </w:rPr>
        <w:t>uzupełniania</w:t>
      </w:r>
      <w:r w:rsidR="009A44EC" w:rsidRPr="004F7898">
        <w:rPr>
          <w:rFonts w:ascii="Arial" w:hAnsi="Arial" w:cs="Arial"/>
          <w:sz w:val="22"/>
          <w:szCs w:val="22"/>
        </w:rPr>
        <w:t xml:space="preserve"> treści</w:t>
      </w:r>
      <w:r w:rsidRPr="004F7898">
        <w:rPr>
          <w:rFonts w:ascii="Arial" w:hAnsi="Arial" w:cs="Arial"/>
          <w:sz w:val="22"/>
          <w:szCs w:val="22"/>
        </w:rPr>
        <w:t xml:space="preserve"> </w:t>
      </w:r>
      <w:r w:rsidRPr="0022657E">
        <w:rPr>
          <w:rFonts w:ascii="Arial" w:hAnsi="Arial" w:cs="Arial"/>
          <w:sz w:val="22"/>
          <w:szCs w:val="22"/>
        </w:rPr>
        <w:t>złożone</w:t>
      </w:r>
      <w:r w:rsidR="00694A58">
        <w:rPr>
          <w:rFonts w:ascii="Arial" w:hAnsi="Arial" w:cs="Arial"/>
          <w:sz w:val="22"/>
          <w:szCs w:val="22"/>
        </w:rPr>
        <w:t>j karty zgłoszenia</w:t>
      </w:r>
      <w:r w:rsidRPr="0022657E">
        <w:rPr>
          <w:rFonts w:ascii="Arial" w:hAnsi="Arial" w:cs="Arial"/>
          <w:sz w:val="22"/>
          <w:szCs w:val="22"/>
        </w:rPr>
        <w:t>.</w:t>
      </w:r>
    </w:p>
    <w:p w14:paraId="282A2CA7" w14:textId="7195384D" w:rsidR="00F32113" w:rsidRPr="0022657E" w:rsidRDefault="00F32113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Organizacja może zgłosić tylko jednego kandydata.</w:t>
      </w:r>
    </w:p>
    <w:p w14:paraId="15E96258" w14:textId="5437C0A9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Członkowie Rady pełnią sw</w:t>
      </w:r>
      <w:r w:rsidR="009A3389">
        <w:rPr>
          <w:rFonts w:ascii="Arial" w:hAnsi="Arial" w:cs="Arial"/>
          <w:sz w:val="22"/>
          <w:szCs w:val="22"/>
        </w:rPr>
        <w:t>oj</w:t>
      </w:r>
      <w:r w:rsidRPr="0022657E">
        <w:rPr>
          <w:rFonts w:ascii="Arial" w:hAnsi="Arial" w:cs="Arial"/>
          <w:sz w:val="22"/>
          <w:szCs w:val="22"/>
        </w:rPr>
        <w:t>e funkcje społecznie.</w:t>
      </w:r>
    </w:p>
    <w:p w14:paraId="69D81B35" w14:textId="36810759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Kadencja Rady trwa 3 lata.</w:t>
      </w:r>
    </w:p>
    <w:p w14:paraId="2298A2C9" w14:textId="77777777" w:rsidR="00490EC9" w:rsidRPr="0022657E" w:rsidRDefault="00490EC9" w:rsidP="0022657E">
      <w:pPr>
        <w:pStyle w:val="NormalnyWeb"/>
        <w:numPr>
          <w:ilvl w:val="0"/>
          <w:numId w:val="1"/>
        </w:numPr>
        <w:spacing w:before="200" w:beforeAutospacing="0" w:after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lastRenderedPageBreak/>
        <w:t>Do zadań Rady należy w szczególności:</w:t>
      </w:r>
    </w:p>
    <w:p w14:paraId="54A9CD63" w14:textId="77777777" w:rsidR="00490EC9" w:rsidRPr="0022657E" w:rsidRDefault="00490EC9" w:rsidP="0022657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opiniowanie projektów strategii rozwoju Gminy Miasta Częstochowy,</w:t>
      </w:r>
    </w:p>
    <w:p w14:paraId="11393D0A" w14:textId="77777777" w:rsidR="00490EC9" w:rsidRPr="0022657E" w:rsidRDefault="00490EC9" w:rsidP="0022657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opiniowanie projektów uchwał i aktów prawa miejscowego dotyczących sfery zadań publicznych, o której mowa w art. 4 ustawy z dnia 24 kwietnia 2003 r. o działalności pożytku publicznego i o wolontariacie, oraz współpracy z organizacjami, w tym programów współpracy z organizacjami,</w:t>
      </w:r>
    </w:p>
    <w:p w14:paraId="5BE75597" w14:textId="77777777" w:rsidR="00490EC9" w:rsidRPr="0022657E" w:rsidRDefault="00490EC9" w:rsidP="0022657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wyrażenie opinii w sprawach dotyczących funkcjonowania organizacji,</w:t>
      </w:r>
    </w:p>
    <w:p w14:paraId="54CB5B18" w14:textId="77777777" w:rsidR="00490EC9" w:rsidRPr="0022657E" w:rsidRDefault="00490EC9" w:rsidP="0022657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udzielanie pomocy i wyrażenie opinii w przypadku sporów między organami administracji publicznej a organizacjami,</w:t>
      </w:r>
    </w:p>
    <w:p w14:paraId="2F1C9475" w14:textId="5DFCD4DF" w:rsidR="00E426BF" w:rsidRDefault="00490EC9" w:rsidP="0022657E">
      <w:pPr>
        <w:pStyle w:val="NormalnyWeb"/>
        <w:numPr>
          <w:ilvl w:val="0"/>
          <w:numId w:val="13"/>
        </w:numPr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22657E">
        <w:rPr>
          <w:rFonts w:ascii="Arial" w:hAnsi="Arial" w:cs="Arial"/>
          <w:sz w:val="22"/>
          <w:szCs w:val="22"/>
        </w:rPr>
        <w:t>wyrażenie opinii w sprawach dotyczących zadań publicznych, w tym zlecania tych zadań do realizacji przez o</w:t>
      </w:r>
      <w:r w:rsidR="00F32113" w:rsidRPr="0022657E">
        <w:rPr>
          <w:rFonts w:ascii="Arial" w:hAnsi="Arial" w:cs="Arial"/>
          <w:sz w:val="22"/>
          <w:szCs w:val="22"/>
        </w:rPr>
        <w:t>rganizacje oraz w sprawach reko</w:t>
      </w:r>
      <w:r w:rsidRPr="0022657E">
        <w:rPr>
          <w:rFonts w:ascii="Arial" w:hAnsi="Arial" w:cs="Arial"/>
          <w:sz w:val="22"/>
          <w:szCs w:val="22"/>
        </w:rPr>
        <w:t>mendowanych standardów realizacji zadań publicznych.</w:t>
      </w:r>
    </w:p>
    <w:p w14:paraId="00CD0413" w14:textId="77777777" w:rsidR="00D02437" w:rsidRPr="00D02437" w:rsidRDefault="00D02437" w:rsidP="00D02437">
      <w:pPr>
        <w:pStyle w:val="Tekstpodstawowy"/>
        <w:spacing w:after="160"/>
        <w:ind w:left="4536"/>
        <w:jc w:val="center"/>
        <w:rPr>
          <w:rFonts w:ascii="Arial" w:hAnsi="Arial" w:cs="Arial"/>
        </w:rPr>
      </w:pPr>
      <w:r w:rsidRPr="00D02437">
        <w:rPr>
          <w:rFonts w:ascii="Arial" w:hAnsi="Arial" w:cs="Arial"/>
        </w:rPr>
        <w:t>Z up. Prezydenta</w:t>
      </w:r>
    </w:p>
    <w:p w14:paraId="5421F37D" w14:textId="77777777" w:rsidR="00D02437" w:rsidRPr="00D02437" w:rsidRDefault="00D02437" w:rsidP="00D02437">
      <w:pPr>
        <w:pStyle w:val="Tekstpodstawowy"/>
        <w:ind w:left="4536"/>
        <w:jc w:val="center"/>
        <w:rPr>
          <w:rFonts w:ascii="Arial" w:hAnsi="Arial" w:cs="Arial"/>
        </w:rPr>
      </w:pPr>
      <w:r w:rsidRPr="00D02437">
        <w:rPr>
          <w:rFonts w:ascii="Arial" w:hAnsi="Arial" w:cs="Arial"/>
        </w:rPr>
        <w:t>Miasta Częstochowy</w:t>
      </w:r>
    </w:p>
    <w:p w14:paraId="3586F128" w14:textId="77777777" w:rsidR="00D02437" w:rsidRPr="00D02437" w:rsidRDefault="00D02437" w:rsidP="00D02437">
      <w:pPr>
        <w:pStyle w:val="Tekstpodstawowy"/>
        <w:ind w:left="4536"/>
        <w:jc w:val="center"/>
        <w:rPr>
          <w:rFonts w:ascii="Arial" w:hAnsi="Arial" w:cs="Arial"/>
        </w:rPr>
      </w:pPr>
      <w:r w:rsidRPr="00D02437">
        <w:rPr>
          <w:rFonts w:ascii="Arial" w:hAnsi="Arial" w:cs="Arial"/>
        </w:rPr>
        <w:t>(-) Ryszard Stefaniak</w:t>
      </w:r>
    </w:p>
    <w:p w14:paraId="5CE60EA7" w14:textId="4F17973B" w:rsidR="00D02437" w:rsidRPr="00D02437" w:rsidRDefault="00D02437" w:rsidP="00D02437">
      <w:pPr>
        <w:pStyle w:val="Tekstpodstawowy"/>
        <w:ind w:left="4536"/>
        <w:jc w:val="center"/>
        <w:rPr>
          <w:rFonts w:ascii="Arial" w:hAnsi="Arial" w:cs="Arial"/>
        </w:rPr>
      </w:pPr>
      <w:r w:rsidRPr="00D02437">
        <w:rPr>
          <w:rFonts w:ascii="Arial" w:hAnsi="Arial" w:cs="Arial"/>
        </w:rPr>
        <w:t xml:space="preserve"> Zastępca Prezydenta</w:t>
      </w:r>
    </w:p>
    <w:sectPr w:rsidR="00D02437" w:rsidRPr="00D02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7116" w14:textId="77777777" w:rsidR="00490EC9" w:rsidRDefault="00490EC9" w:rsidP="00490EC9">
      <w:pPr>
        <w:spacing w:after="0" w:line="240" w:lineRule="auto"/>
      </w:pPr>
      <w:r>
        <w:separator/>
      </w:r>
    </w:p>
  </w:endnote>
  <w:endnote w:type="continuationSeparator" w:id="0">
    <w:p w14:paraId="0136FCBA" w14:textId="77777777" w:rsidR="00490EC9" w:rsidRDefault="00490EC9" w:rsidP="0049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9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15EA" w14:textId="77777777" w:rsidR="00490EC9" w:rsidRDefault="00490EC9">
    <w:pPr>
      <w:pStyle w:val="Stopka"/>
      <w:pBdr>
        <w:bottom w:val="single" w:sz="12" w:space="1" w:color="auto"/>
      </w:pBdr>
    </w:pPr>
  </w:p>
  <w:p w14:paraId="49CE675B" w14:textId="77777777" w:rsidR="00490EC9" w:rsidRPr="00490EC9" w:rsidRDefault="00490EC9" w:rsidP="00490EC9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490EC9">
      <w:rPr>
        <w:rFonts w:ascii="Arial" w:eastAsia="Times New Roman" w:hAnsi="Arial" w:cs="Arial"/>
        <w:sz w:val="16"/>
        <w:szCs w:val="16"/>
        <w:lang w:eastAsia="pl-PL"/>
      </w:rPr>
      <w:t>Ogłoszenie o naborze kandydatów na członków Częstochowskiej Rady Działalności Pożytku Publicznego</w:t>
    </w:r>
  </w:p>
  <w:p w14:paraId="0E5FF47D" w14:textId="77777777" w:rsidR="00490EC9" w:rsidRPr="00490EC9" w:rsidRDefault="00490EC9" w:rsidP="00490EC9">
    <w:pP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Strona 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begin"/>
    </w:r>
    <w:r w:rsidRPr="00490EC9">
      <w:rPr>
        <w:rFonts w:ascii="Arial" w:eastAsia="Times New Roman" w:hAnsi="Arial" w:cs="Arial"/>
        <w:sz w:val="16"/>
        <w:szCs w:val="16"/>
        <w:lang w:eastAsia="pl-PL"/>
      </w:rPr>
      <w:instrText>PAGE   \* MERGEFORMAT</w:instrTex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separate"/>
    </w:r>
    <w:r w:rsidR="00C83875">
      <w:rPr>
        <w:rFonts w:ascii="Arial" w:eastAsia="Times New Roman" w:hAnsi="Arial" w:cs="Arial"/>
        <w:noProof/>
        <w:sz w:val="16"/>
        <w:szCs w:val="16"/>
        <w:lang w:eastAsia="pl-PL"/>
      </w:rPr>
      <w:t>2</w:t>
    </w:r>
    <w:r w:rsidRPr="00490EC9">
      <w:rPr>
        <w:rFonts w:ascii="Arial" w:eastAsia="Times New Roman" w:hAnsi="Arial" w:cs="Arial"/>
        <w:sz w:val="16"/>
        <w:szCs w:val="16"/>
        <w:lang w:eastAsia="pl-PL"/>
      </w:rPr>
      <w:fldChar w:fldCharType="end"/>
    </w:r>
    <w:r w:rsidRPr="00490EC9">
      <w:rPr>
        <w:rFonts w:ascii="Arial" w:eastAsia="Times New Roman" w:hAnsi="Arial" w:cs="Arial"/>
        <w:sz w:val="16"/>
        <w:szCs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798A" w14:textId="77777777" w:rsidR="00490EC9" w:rsidRDefault="00490EC9" w:rsidP="00490EC9">
      <w:pPr>
        <w:spacing w:after="0" w:line="240" w:lineRule="auto"/>
      </w:pPr>
      <w:r>
        <w:separator/>
      </w:r>
    </w:p>
  </w:footnote>
  <w:footnote w:type="continuationSeparator" w:id="0">
    <w:p w14:paraId="1272F971" w14:textId="77777777" w:rsidR="00490EC9" w:rsidRDefault="00490EC9" w:rsidP="0049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A6BC1"/>
    <w:multiLevelType w:val="multilevel"/>
    <w:tmpl w:val="28605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941B6"/>
    <w:multiLevelType w:val="multilevel"/>
    <w:tmpl w:val="50262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23401"/>
    <w:multiLevelType w:val="multilevel"/>
    <w:tmpl w:val="7BE6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95B42"/>
    <w:multiLevelType w:val="multilevel"/>
    <w:tmpl w:val="547CA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E090C"/>
    <w:multiLevelType w:val="multilevel"/>
    <w:tmpl w:val="00B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D2A99"/>
    <w:multiLevelType w:val="hybridMultilevel"/>
    <w:tmpl w:val="D32CEF36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0EA9"/>
    <w:multiLevelType w:val="multilevel"/>
    <w:tmpl w:val="1E9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B6636"/>
    <w:multiLevelType w:val="multilevel"/>
    <w:tmpl w:val="CD78F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366B1"/>
    <w:multiLevelType w:val="multilevel"/>
    <w:tmpl w:val="CB8A2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32E8D"/>
    <w:multiLevelType w:val="hybridMultilevel"/>
    <w:tmpl w:val="11A2B8A2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ACE"/>
    <w:multiLevelType w:val="hybridMultilevel"/>
    <w:tmpl w:val="73620436"/>
    <w:lvl w:ilvl="0" w:tplc="40768440">
      <w:start w:val="1"/>
      <w:numFmt w:val="decimal"/>
      <w:lvlText w:val="%1)"/>
      <w:lvlJc w:val="left"/>
      <w:pPr>
        <w:ind w:left="144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EF3266"/>
    <w:multiLevelType w:val="multilevel"/>
    <w:tmpl w:val="3B4EA4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706FE"/>
    <w:multiLevelType w:val="hybridMultilevel"/>
    <w:tmpl w:val="F62C8FBE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7183"/>
    <w:multiLevelType w:val="hybridMultilevel"/>
    <w:tmpl w:val="FB3CDE5E"/>
    <w:lvl w:ilvl="0" w:tplc="4620B9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517663">
    <w:abstractNumId w:val="4"/>
  </w:num>
  <w:num w:numId="2" w16cid:durableId="1120034586">
    <w:abstractNumId w:val="7"/>
  </w:num>
  <w:num w:numId="3" w16cid:durableId="674453327">
    <w:abstractNumId w:val="6"/>
  </w:num>
  <w:num w:numId="4" w16cid:durableId="1898935787">
    <w:abstractNumId w:val="8"/>
  </w:num>
  <w:num w:numId="5" w16cid:durableId="656033119">
    <w:abstractNumId w:val="3"/>
  </w:num>
  <w:num w:numId="6" w16cid:durableId="2097052620">
    <w:abstractNumId w:val="2"/>
  </w:num>
  <w:num w:numId="7" w16cid:durableId="1138571579">
    <w:abstractNumId w:val="1"/>
  </w:num>
  <w:num w:numId="8" w16cid:durableId="1097138733">
    <w:abstractNumId w:val="10"/>
  </w:num>
  <w:num w:numId="9" w16cid:durableId="1540776551">
    <w:abstractNumId w:val="9"/>
  </w:num>
  <w:num w:numId="10" w16cid:durableId="2062631515">
    <w:abstractNumId w:val="13"/>
  </w:num>
  <w:num w:numId="11" w16cid:durableId="1746758317">
    <w:abstractNumId w:val="0"/>
  </w:num>
  <w:num w:numId="12" w16cid:durableId="145442973">
    <w:abstractNumId w:val="5"/>
  </w:num>
  <w:num w:numId="13" w16cid:durableId="1579435787">
    <w:abstractNumId w:val="12"/>
  </w:num>
  <w:num w:numId="14" w16cid:durableId="1025864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C9"/>
    <w:rsid w:val="0022657E"/>
    <w:rsid w:val="00270DAF"/>
    <w:rsid w:val="00490EC9"/>
    <w:rsid w:val="004F7898"/>
    <w:rsid w:val="00581D9C"/>
    <w:rsid w:val="00694A58"/>
    <w:rsid w:val="006F1F7E"/>
    <w:rsid w:val="00904EF0"/>
    <w:rsid w:val="009A3389"/>
    <w:rsid w:val="009A44EC"/>
    <w:rsid w:val="00A545D9"/>
    <w:rsid w:val="00BF77B8"/>
    <w:rsid w:val="00C83875"/>
    <w:rsid w:val="00D02437"/>
    <w:rsid w:val="00DF3CE4"/>
    <w:rsid w:val="00E426BF"/>
    <w:rsid w:val="00F14541"/>
    <w:rsid w:val="00F32113"/>
    <w:rsid w:val="00F5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8176"/>
  <w15:chartTrackingRefBased/>
  <w15:docId w15:val="{C2B14D64-EF17-4622-8BCB-A9B15FCA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0EC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90E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EC9"/>
  </w:style>
  <w:style w:type="paragraph" w:styleId="Stopka">
    <w:name w:val="footer"/>
    <w:basedOn w:val="Normalny"/>
    <w:link w:val="StopkaZnak"/>
    <w:uiPriority w:val="99"/>
    <w:unhideWhenUsed/>
    <w:rsid w:val="0049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EC9"/>
  </w:style>
  <w:style w:type="paragraph" w:styleId="Akapitzlist">
    <w:name w:val="List Paragraph"/>
    <w:basedOn w:val="Normalny"/>
    <w:uiPriority w:val="34"/>
    <w:qFormat/>
    <w:rsid w:val="00490EC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2437"/>
    <w:pPr>
      <w:suppressAutoHyphens/>
      <w:spacing w:after="120" w:line="254" w:lineRule="auto"/>
    </w:pPr>
    <w:rPr>
      <w:rFonts w:ascii="Calibri" w:eastAsia="SimSun" w:hAnsi="Calibri" w:cs="font1299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2437"/>
    <w:rPr>
      <w:rFonts w:ascii="Calibri" w:eastAsia="SimSun" w:hAnsi="Calibri" w:cs="font129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Małgorzata Narolska</cp:lastModifiedBy>
  <cp:revision>9</cp:revision>
  <dcterms:created xsi:type="dcterms:W3CDTF">2024-08-02T06:51:00Z</dcterms:created>
  <dcterms:modified xsi:type="dcterms:W3CDTF">2024-08-06T06:42:00Z</dcterms:modified>
</cp:coreProperties>
</file>