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9A" w:rsidRPr="00DE7E9A" w:rsidRDefault="00DE7E9A" w:rsidP="00DE7E9A">
      <w:pPr>
        <w:spacing w:after="720"/>
        <w:rPr>
          <w:rFonts w:asciiTheme="minorHAnsi" w:hAnsiTheme="minorHAnsi" w:cstheme="minorHAnsi"/>
          <w:szCs w:val="24"/>
        </w:rPr>
      </w:pPr>
      <w:r w:rsidRPr="00DE7E9A">
        <w:rPr>
          <w:rFonts w:asciiTheme="minorHAnsi" w:hAnsiTheme="minorHAnsi" w:cstheme="minorHAnsi"/>
          <w:szCs w:val="24"/>
        </w:rPr>
        <w:t>BDG.2111.</w:t>
      </w:r>
      <w:r w:rsidR="0005705B">
        <w:rPr>
          <w:rFonts w:asciiTheme="minorHAnsi" w:hAnsiTheme="minorHAnsi" w:cstheme="minorHAnsi"/>
          <w:szCs w:val="24"/>
        </w:rPr>
        <w:t>3.2024</w:t>
      </w:r>
    </w:p>
    <w:p w:rsidR="00E8740D" w:rsidRPr="00DD228D" w:rsidRDefault="00E8740D" w:rsidP="00DD228D">
      <w:pPr>
        <w:spacing w:after="480"/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INFORMACJA O ZAMIARZE OGŁOSZENIA KONKURSU NA KANDYDATA NA STANOWISKO </w:t>
      </w:r>
      <w:r w:rsidRPr="00722539">
        <w:rPr>
          <w:rFonts w:asciiTheme="minorHAnsi" w:hAnsiTheme="minorHAnsi" w:cs="Arial"/>
          <w:b/>
          <w:szCs w:val="24"/>
        </w:rPr>
        <w:t>DYREKTORA FILHARMONII CZĘSTOCHOWSKIEJ IM. BRONISŁAWA HUBERMANA</w:t>
      </w:r>
    </w:p>
    <w:p w:rsidR="00E8740D" w:rsidRDefault="00E8740D" w:rsidP="00DD228D">
      <w:pPr>
        <w:pStyle w:val="Akapitzlist"/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Na podstawie art. 16 ust. 3d ustawy z dnia 25 października 1991 r. o organizowaniu i prowadzeniu działalności kulturalnej (tj. Dz. U. 2024 r. poz.87) </w:t>
      </w:r>
    </w:p>
    <w:p w:rsidR="00E8740D" w:rsidRDefault="00E8740D" w:rsidP="00DD228D">
      <w:pPr>
        <w:pStyle w:val="Akapitzlist"/>
        <w:ind w:left="360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informuję</w:t>
      </w:r>
    </w:p>
    <w:p w:rsidR="00E8740D" w:rsidRPr="00DD228D" w:rsidRDefault="00E8740D" w:rsidP="00DD228D">
      <w:pPr>
        <w:pStyle w:val="Akapitzlist"/>
        <w:spacing w:after="480"/>
        <w:ind w:left="357"/>
        <w:contextualSpacing w:val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 zamiarze ogłoszenia konkursu na kandydata na stanowisko dyrektora Filharmonii Częstochowskiej im. Bronisława Hubermana,</w:t>
      </w:r>
      <w:r w:rsidR="00DD228D">
        <w:rPr>
          <w:rFonts w:asciiTheme="minorHAnsi" w:hAnsiTheme="minorHAnsi" w:cs="Arial"/>
          <w:sz w:val="24"/>
          <w:szCs w:val="24"/>
        </w:rPr>
        <w:t xml:space="preserve"> z siedzibą przy ul. Wilsona 16 </w:t>
      </w:r>
      <w:r>
        <w:rPr>
          <w:rFonts w:asciiTheme="minorHAnsi" w:hAnsiTheme="minorHAnsi" w:cs="Arial"/>
          <w:sz w:val="24"/>
          <w:szCs w:val="24"/>
        </w:rPr>
        <w:t>w Częstochowie.</w:t>
      </w:r>
    </w:p>
    <w:p w:rsidR="00DD228D" w:rsidRDefault="00E8740D" w:rsidP="00DD228D">
      <w:pPr>
        <w:pStyle w:val="Akapitzlist"/>
        <w:spacing w:before="240" w:after="600"/>
        <w:ind w:left="357"/>
        <w:contextualSpacing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Przewidywany termin rozpoczęcia postępowania konkursowego : </w:t>
      </w:r>
      <w:r>
        <w:rPr>
          <w:rFonts w:asciiTheme="minorHAnsi" w:hAnsiTheme="minorHAnsi" w:cs="Arial"/>
          <w:b/>
          <w:sz w:val="24"/>
          <w:szCs w:val="24"/>
        </w:rPr>
        <w:t>luty 202</w:t>
      </w:r>
      <w:r w:rsidR="00E15C03">
        <w:rPr>
          <w:rFonts w:asciiTheme="minorHAnsi" w:hAnsiTheme="minorHAnsi" w:cs="Arial"/>
          <w:b/>
          <w:sz w:val="24"/>
          <w:szCs w:val="24"/>
        </w:rPr>
        <w:t>5</w:t>
      </w:r>
      <w:r>
        <w:rPr>
          <w:rFonts w:asciiTheme="minorHAnsi" w:hAnsiTheme="minorHAnsi" w:cs="Arial"/>
          <w:b/>
          <w:sz w:val="24"/>
          <w:szCs w:val="24"/>
        </w:rPr>
        <w:t xml:space="preserve"> r.</w:t>
      </w:r>
      <w:r w:rsidR="00DD228D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DD228D" w:rsidRDefault="00E8740D" w:rsidP="00DD228D">
      <w:pPr>
        <w:pStyle w:val="Akapitzlist"/>
        <w:spacing w:before="240" w:after="600"/>
        <w:ind w:left="357"/>
        <w:contextualSpacing w:val="0"/>
        <w:rPr>
          <w:rFonts w:asciiTheme="minorHAnsi" w:hAnsiTheme="minorHAnsi" w:cs="Arial"/>
          <w:b/>
          <w:sz w:val="24"/>
          <w:szCs w:val="24"/>
        </w:rPr>
      </w:pPr>
      <w:r w:rsidRPr="00DD228D">
        <w:rPr>
          <w:rFonts w:asciiTheme="minorHAnsi" w:hAnsiTheme="minorHAnsi" w:cs="Arial"/>
          <w:sz w:val="24"/>
          <w:szCs w:val="24"/>
        </w:rPr>
        <w:t xml:space="preserve">Przewidywany termin zakończenia postępowania konkursowego : </w:t>
      </w:r>
      <w:r w:rsidRPr="00DD228D">
        <w:rPr>
          <w:rFonts w:asciiTheme="minorHAnsi" w:hAnsiTheme="minorHAnsi" w:cs="Arial"/>
          <w:b/>
          <w:sz w:val="24"/>
          <w:szCs w:val="24"/>
        </w:rPr>
        <w:t>31 sierpnia 202</w:t>
      </w:r>
      <w:r w:rsidR="00E15C03">
        <w:rPr>
          <w:rFonts w:asciiTheme="minorHAnsi" w:hAnsiTheme="minorHAnsi" w:cs="Arial"/>
          <w:b/>
          <w:sz w:val="24"/>
          <w:szCs w:val="24"/>
        </w:rPr>
        <w:t>5</w:t>
      </w:r>
      <w:r w:rsidRPr="00DD228D">
        <w:rPr>
          <w:rFonts w:asciiTheme="minorHAnsi" w:hAnsiTheme="minorHAnsi" w:cs="Arial"/>
          <w:b/>
          <w:sz w:val="24"/>
          <w:szCs w:val="24"/>
        </w:rPr>
        <w:t xml:space="preserve"> r.</w:t>
      </w:r>
    </w:p>
    <w:p w:rsidR="00E8740D" w:rsidRDefault="00E8740D" w:rsidP="00DD228D">
      <w:pPr>
        <w:pStyle w:val="Akapitzlist"/>
        <w:spacing w:before="240" w:after="360"/>
        <w:ind w:left="357"/>
        <w:contextualSpacing w:val="0"/>
        <w:rPr>
          <w:rFonts w:asciiTheme="minorHAnsi" w:hAnsiTheme="minorHAnsi" w:cs="Arial"/>
          <w:sz w:val="24"/>
          <w:szCs w:val="24"/>
        </w:rPr>
      </w:pPr>
      <w:r w:rsidRPr="00DD228D">
        <w:rPr>
          <w:rFonts w:asciiTheme="minorHAnsi" w:hAnsiTheme="minorHAnsi" w:cs="Arial"/>
          <w:sz w:val="24"/>
          <w:szCs w:val="24"/>
        </w:rPr>
        <w:t xml:space="preserve">Treść niniejszej informacji zamieszcza się na stronie Biuletynu Informacji Publicznej Urzędu Miasta Częstochowy </w:t>
      </w:r>
      <w:hyperlink r:id="rId7" w:history="1">
        <w:r w:rsidRPr="00DD228D">
          <w:rPr>
            <w:rStyle w:val="Hipercze"/>
            <w:rFonts w:asciiTheme="minorHAnsi" w:hAnsiTheme="minorHAnsi" w:cs="Arial"/>
            <w:sz w:val="24"/>
            <w:szCs w:val="24"/>
          </w:rPr>
          <w:t>https://bip.czestochowa.pl</w:t>
        </w:r>
      </w:hyperlink>
      <w:r w:rsidRPr="00DD228D">
        <w:rPr>
          <w:rFonts w:asciiTheme="minorHAnsi" w:hAnsiTheme="minorHAnsi" w:cs="Arial"/>
          <w:sz w:val="24"/>
          <w:szCs w:val="24"/>
        </w:rPr>
        <w:t xml:space="preserve"> oraz podaje się do wiadomości pracownikom Filharmonii Częstochowskiej im. Bronisława Hubermana.</w:t>
      </w:r>
    </w:p>
    <w:p w:rsidR="00D82D9D" w:rsidRDefault="00D82D9D" w:rsidP="00D82D9D">
      <w:pPr>
        <w:pStyle w:val="Akapitzlist"/>
        <w:spacing w:after="0" w:line="240" w:lineRule="auto"/>
        <w:ind w:left="5664"/>
        <w:contextualSpacing w:val="0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PREZYDENT</w:t>
      </w:r>
    </w:p>
    <w:p w:rsidR="00D82D9D" w:rsidRDefault="00D82D9D" w:rsidP="00D82D9D">
      <w:pPr>
        <w:pStyle w:val="Akapitzlist"/>
        <w:spacing w:after="0" w:line="240" w:lineRule="auto"/>
        <w:ind w:left="5664"/>
        <w:contextualSpacing w:val="0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MIASTA CZĘSTOCHOWY</w:t>
      </w:r>
    </w:p>
    <w:p w:rsidR="00D82D9D" w:rsidRPr="00DD228D" w:rsidRDefault="00D82D9D" w:rsidP="00D82D9D">
      <w:pPr>
        <w:pStyle w:val="Akapitzlist"/>
        <w:spacing w:before="240" w:after="0" w:line="240" w:lineRule="auto"/>
        <w:ind w:left="5664"/>
        <w:contextualSpacing w:val="0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(-) Krzysztof </w:t>
      </w:r>
      <w:proofErr w:type="spellStart"/>
      <w:r>
        <w:rPr>
          <w:rFonts w:asciiTheme="minorHAnsi" w:hAnsiTheme="minorHAnsi" w:cs="Arial"/>
          <w:sz w:val="24"/>
          <w:szCs w:val="24"/>
        </w:rPr>
        <w:t>Matyjaszczyk</w:t>
      </w:r>
      <w:proofErr w:type="spellEnd"/>
    </w:p>
    <w:p w:rsidR="00E92AD5" w:rsidRPr="00DE7E9A" w:rsidRDefault="00DE7E9A" w:rsidP="00DE7E9A">
      <w:pPr>
        <w:spacing w:before="1800"/>
        <w:jc w:val="both"/>
        <w:rPr>
          <w:rFonts w:asciiTheme="minorHAnsi" w:hAnsiTheme="minorHAnsi" w:cstheme="minorHAnsi"/>
          <w:szCs w:val="24"/>
        </w:rPr>
      </w:pPr>
      <w:r w:rsidRPr="00DE7E9A">
        <w:rPr>
          <w:rFonts w:asciiTheme="minorHAnsi" w:hAnsiTheme="minorHAnsi" w:cstheme="minorHAnsi"/>
          <w:szCs w:val="24"/>
        </w:rPr>
        <w:t>Częstochowa, 2</w:t>
      </w:r>
      <w:r>
        <w:rPr>
          <w:rFonts w:asciiTheme="minorHAnsi" w:hAnsiTheme="minorHAnsi" w:cstheme="minorHAnsi"/>
          <w:szCs w:val="24"/>
        </w:rPr>
        <w:t>7</w:t>
      </w:r>
      <w:r w:rsidRPr="00DE7E9A">
        <w:rPr>
          <w:rFonts w:asciiTheme="minorHAnsi" w:hAnsiTheme="minorHAnsi" w:cstheme="minorHAnsi"/>
          <w:szCs w:val="24"/>
        </w:rPr>
        <w:t>.08.20</w:t>
      </w:r>
      <w:r>
        <w:rPr>
          <w:rFonts w:asciiTheme="minorHAnsi" w:hAnsiTheme="minorHAnsi" w:cstheme="minorHAnsi"/>
          <w:szCs w:val="24"/>
        </w:rPr>
        <w:t>24</w:t>
      </w:r>
      <w:r w:rsidRPr="00DE7E9A">
        <w:rPr>
          <w:rFonts w:asciiTheme="minorHAnsi" w:hAnsiTheme="minorHAnsi" w:cstheme="minorHAnsi"/>
          <w:szCs w:val="24"/>
        </w:rPr>
        <w:t xml:space="preserve"> r.</w:t>
      </w:r>
    </w:p>
    <w:sectPr w:rsidR="00E92AD5" w:rsidRPr="00DE7E9A" w:rsidSect="00844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454" w:footer="68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40D" w:rsidRDefault="00E8740D">
      <w:r>
        <w:separator/>
      </w:r>
    </w:p>
  </w:endnote>
  <w:endnote w:type="continuationSeparator" w:id="0">
    <w:p w:rsidR="00E8740D" w:rsidRDefault="00E87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0D" w:rsidRDefault="00E8740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0D" w:rsidRDefault="00E8740D">
    <w:pPr>
      <w:pStyle w:val="Stopka"/>
      <w:jc w:val="right"/>
    </w:pPr>
    <w:r>
      <w:rPr>
        <w:rFonts w:ascii="Verdana" w:hAnsi="Verdana"/>
        <w:sz w:val="16"/>
      </w:rPr>
      <w:t xml:space="preserve">Strona </w:t>
    </w:r>
    <w:r w:rsidR="00774532">
      <w:rPr>
        <w:sz w:val="16"/>
      </w:rPr>
      <w:fldChar w:fldCharType="begin"/>
    </w:r>
    <w:r>
      <w:rPr>
        <w:sz w:val="16"/>
      </w:rPr>
      <w:instrText xml:space="preserve"> PAGE </w:instrText>
    </w:r>
    <w:r w:rsidR="00774532">
      <w:rPr>
        <w:sz w:val="16"/>
      </w:rPr>
      <w:fldChar w:fldCharType="separate"/>
    </w:r>
    <w:r>
      <w:rPr>
        <w:noProof/>
        <w:sz w:val="16"/>
      </w:rPr>
      <w:t>2</w:t>
    </w:r>
    <w:r w:rsidR="00774532">
      <w:rPr>
        <w:sz w:val="16"/>
      </w:rPr>
      <w:fldChar w:fldCharType="end"/>
    </w:r>
    <w:r>
      <w:rPr>
        <w:rFonts w:ascii="Verdana" w:hAnsi="Verdana"/>
        <w:sz w:val="16"/>
      </w:rPr>
      <w:t xml:space="preserve"> z </w:t>
    </w:r>
    <w:r w:rsidR="00774532">
      <w:rPr>
        <w:sz w:val="16"/>
      </w:rPr>
      <w:fldChar w:fldCharType="begin"/>
    </w:r>
    <w:r>
      <w:rPr>
        <w:sz w:val="16"/>
      </w:rPr>
      <w:instrText xml:space="preserve"> NUMPAGES \*ARABIC </w:instrText>
    </w:r>
    <w:r w:rsidR="00774532">
      <w:rPr>
        <w:sz w:val="16"/>
      </w:rPr>
      <w:fldChar w:fldCharType="separate"/>
    </w:r>
    <w:r>
      <w:rPr>
        <w:noProof/>
        <w:sz w:val="16"/>
      </w:rPr>
      <w:t>2</w:t>
    </w:r>
    <w:r w:rsidR="00774532">
      <w:rPr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0D" w:rsidRPr="00F47876" w:rsidRDefault="00774532" w:rsidP="00844DD5">
    <w:pPr>
      <w:pStyle w:val="Stopka"/>
      <w:ind w:left="-57"/>
      <w:rPr>
        <w:rFonts w:ascii="Arial" w:hAnsi="Arial" w:cs="Arial"/>
        <w:b/>
        <w:sz w:val="16"/>
        <w:szCs w:val="16"/>
      </w:rPr>
    </w:pPr>
    <w:r w:rsidRPr="00774532">
      <w:rPr>
        <w:noProof/>
      </w:rPr>
      <w:pict>
        <v:group id="_x0000_s2053" style="position:absolute;left:0;text-align:left;margin-left:322.1pt;margin-top:-1.45pt;width:128.9pt;height:64.6pt;z-index:251658240" coordorigin="7860,15018" coordsize="2578,1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0" o:spid="_x0000_s2049" type="#_x0000_t75" alt="Logo polskie centrum badań i certyfikacji" style="position:absolute;left:9123;top:15018;width:1315;height:1292;visibility:visible">
            <v:imagedata r:id="rId1" o:title="Logo polskie centrum badań i certyfikacji"/>
          </v:shape>
          <v:shape id="Obraz 1" o:spid="_x0000_s2052" type="#_x0000_t75" alt="Logo IQNET Certified Managment System" style="position:absolute;left:7860;top:15047;width:1157;height:1157;visibility:visible">
            <v:imagedata r:id="rId2" o:title=""/>
          </v:shape>
        </v:group>
      </w:pict>
    </w:r>
    <w:r w:rsidRPr="00774532">
      <w:rPr>
        <w:noProof/>
      </w:rPr>
      <w:pict>
        <v:line id="Line 19" o:spid="_x0000_s2051" alt="element dekoracyjny" style="position:absolute;left:0;text-align:left;z-index:-251659264;visibility:visible;mso-position-horizontal-relative:page;mso-position-vertical-relative:page" from="66.75pt,747.75pt" to="520.3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" strokeweight=".26mm">
          <v:stroke joinstyle="miter"/>
          <w10:wrap anchorx="page" anchory="page"/>
        </v:line>
      </w:pict>
    </w:r>
    <w:r w:rsidR="00E8740D" w:rsidRPr="00F47876">
      <w:rPr>
        <w:rFonts w:ascii="Arial" w:hAnsi="Arial" w:cs="Arial"/>
        <w:b/>
        <w:sz w:val="16"/>
        <w:szCs w:val="16"/>
      </w:rPr>
      <w:t>URZĄD MIASTA CZĘSTOCHOWY</w:t>
    </w:r>
  </w:p>
  <w:p w:rsidR="00E8740D" w:rsidRPr="00844DD5" w:rsidRDefault="00E8740D" w:rsidP="00844DD5">
    <w:pPr>
      <w:pStyle w:val="Stopka"/>
      <w:ind w:left="-57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>42-217 CZĘSTOCHOWA</w:t>
    </w:r>
    <w:r w:rsidRPr="00F47876">
      <w:rPr>
        <w:rFonts w:ascii="Arial" w:hAnsi="Arial" w:cs="Arial"/>
        <w:sz w:val="16"/>
        <w:szCs w:val="16"/>
      </w:rPr>
      <w:t xml:space="preserve">, ul. </w:t>
    </w:r>
    <w:proofErr w:type="spellStart"/>
    <w:r w:rsidRPr="00844DD5">
      <w:rPr>
        <w:rFonts w:ascii="Arial" w:hAnsi="Arial" w:cs="Arial"/>
        <w:sz w:val="16"/>
        <w:szCs w:val="16"/>
        <w:lang w:val="en-US"/>
      </w:rPr>
      <w:t>Śląska</w:t>
    </w:r>
    <w:proofErr w:type="spellEnd"/>
    <w:r w:rsidRPr="00844DD5">
      <w:rPr>
        <w:rFonts w:ascii="Arial" w:hAnsi="Arial" w:cs="Arial"/>
        <w:sz w:val="16"/>
        <w:szCs w:val="16"/>
        <w:lang w:val="en-US"/>
      </w:rPr>
      <w:t xml:space="preserve"> 11/13</w:t>
    </w:r>
  </w:p>
  <w:p w:rsidR="00E8740D" w:rsidRPr="00F47876" w:rsidRDefault="00E8740D" w:rsidP="00844DD5">
    <w:pPr>
      <w:pStyle w:val="Stopka"/>
      <w:ind w:left="-57"/>
      <w:rPr>
        <w:rFonts w:ascii="Arial" w:hAnsi="Arial" w:cs="Arial"/>
        <w:sz w:val="16"/>
        <w:szCs w:val="16"/>
        <w:lang w:val="en-US"/>
      </w:rPr>
    </w:pPr>
    <w:r w:rsidRPr="00F47876">
      <w:rPr>
        <w:rFonts w:ascii="Arial" w:hAnsi="Arial" w:cs="Arial"/>
        <w:sz w:val="16"/>
        <w:szCs w:val="16"/>
        <w:lang w:val="en-US"/>
      </w:rPr>
      <w:t>tel. (+48 34) 370-73-22, (+48 34) 365-19-30, (+48 34) 368-27-27</w:t>
    </w:r>
  </w:p>
  <w:p w:rsidR="00E8740D" w:rsidRPr="00F47876" w:rsidRDefault="00E8740D" w:rsidP="00844DD5">
    <w:pPr>
      <w:pStyle w:val="Stopka"/>
      <w:ind w:left="-57"/>
      <w:rPr>
        <w:rFonts w:ascii="Arial" w:hAnsi="Arial" w:cs="Arial"/>
        <w:sz w:val="16"/>
        <w:szCs w:val="16"/>
        <w:lang w:val="en-US"/>
      </w:rPr>
    </w:pPr>
    <w:r w:rsidRPr="00F47876">
      <w:rPr>
        <w:rFonts w:ascii="Arial" w:hAnsi="Arial" w:cs="Arial"/>
        <w:sz w:val="16"/>
        <w:szCs w:val="16"/>
        <w:lang w:val="en-US"/>
      </w:rPr>
      <w:t>fax (+48 34) 370-71-70</w:t>
    </w:r>
  </w:p>
  <w:p w:rsidR="00E8740D" w:rsidRPr="00F47876" w:rsidRDefault="00E8740D" w:rsidP="00844DD5">
    <w:pPr>
      <w:pStyle w:val="Stopka"/>
      <w:ind w:left="-57"/>
      <w:rPr>
        <w:rFonts w:ascii="Arial" w:hAnsi="Arial" w:cs="Arial"/>
        <w:sz w:val="16"/>
        <w:szCs w:val="16"/>
        <w:lang w:val="de-DE"/>
      </w:rPr>
    </w:pPr>
    <w:r w:rsidRPr="00F47876">
      <w:rPr>
        <w:rFonts w:ascii="Arial" w:hAnsi="Arial" w:cs="Arial"/>
        <w:sz w:val="16"/>
        <w:szCs w:val="16"/>
        <w:lang w:val="de-DE"/>
      </w:rPr>
      <w:t>e-</w:t>
    </w:r>
    <w:proofErr w:type="spellStart"/>
    <w:r w:rsidRPr="00F47876">
      <w:rPr>
        <w:rFonts w:ascii="Arial" w:hAnsi="Arial" w:cs="Arial"/>
        <w:sz w:val="16"/>
        <w:szCs w:val="16"/>
        <w:lang w:val="de-DE"/>
      </w:rPr>
      <w:t>mail</w:t>
    </w:r>
    <w:proofErr w:type="spellEnd"/>
    <w:r w:rsidRPr="00F47876">
      <w:rPr>
        <w:rFonts w:ascii="Arial" w:hAnsi="Arial" w:cs="Arial"/>
        <w:sz w:val="16"/>
        <w:szCs w:val="16"/>
        <w:lang w:val="de-DE"/>
      </w:rPr>
      <w:t>: info@czestochowa.um.gov.pl</w:t>
    </w:r>
  </w:p>
  <w:p w:rsidR="00E8740D" w:rsidRDefault="00E8740D" w:rsidP="00844DD5">
    <w:pPr>
      <w:pStyle w:val="Stopka"/>
      <w:ind w:left="-57"/>
      <w:rPr>
        <w:rFonts w:ascii="Arial" w:hAnsi="Arial" w:cs="Arial"/>
        <w:sz w:val="16"/>
        <w:szCs w:val="16"/>
        <w:lang w:val="de-DE"/>
      </w:rPr>
    </w:pPr>
    <w:r w:rsidRPr="00844DD5">
      <w:rPr>
        <w:rFonts w:ascii="Arial" w:hAnsi="Arial" w:cs="Arial"/>
        <w:sz w:val="16"/>
        <w:szCs w:val="16"/>
        <w:lang w:val="de-DE"/>
      </w:rPr>
      <w:t>http://www.czestochowa.pl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40D" w:rsidRDefault="00E8740D">
      <w:r>
        <w:separator/>
      </w:r>
    </w:p>
  </w:footnote>
  <w:footnote w:type="continuationSeparator" w:id="0">
    <w:p w:rsidR="00E8740D" w:rsidRDefault="00E87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0D" w:rsidRDefault="00E8740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0D" w:rsidRDefault="00E8740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0D" w:rsidRDefault="00E8740D" w:rsidP="00687794">
    <w:pPr>
      <w:pStyle w:val="Nagwek"/>
      <w:spacing w:before="240"/>
      <w:rPr>
        <w:rFonts w:ascii="Verdana" w:hAnsi="Verdana"/>
        <w:sz w:val="20"/>
      </w:rPr>
    </w:pPr>
    <w:r>
      <w:rPr>
        <w:rFonts w:ascii="Verdana" w:hAnsi="Verdana"/>
        <w:noProof/>
        <w:sz w:val="20"/>
      </w:rPr>
      <w:drawing>
        <wp:inline distT="0" distB="0" distL="0" distR="0">
          <wp:extent cx="5753100" cy="857250"/>
          <wp:effectExtent l="19050" t="0" r="0" b="0"/>
          <wp:docPr id="1" name="Obraz 1" descr="Prezydent Miasta Częstochowy - Krzysztof Matyjaszcz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ezydent Miasta Częstochowy - Krzysztof Matyjaszcz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60E3"/>
    <w:multiLevelType w:val="multilevel"/>
    <w:tmpl w:val="41CC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5134E9"/>
    <w:multiLevelType w:val="hybridMultilevel"/>
    <w:tmpl w:val="23F27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F5F55"/>
    <w:rsid w:val="0005705B"/>
    <w:rsid w:val="000F2A72"/>
    <w:rsid w:val="00184546"/>
    <w:rsid w:val="001C4D5F"/>
    <w:rsid w:val="00207837"/>
    <w:rsid w:val="00243BAE"/>
    <w:rsid w:val="002807ED"/>
    <w:rsid w:val="002A3435"/>
    <w:rsid w:val="002A351E"/>
    <w:rsid w:val="002B7B4E"/>
    <w:rsid w:val="002C196F"/>
    <w:rsid w:val="0035533E"/>
    <w:rsid w:val="003D2350"/>
    <w:rsid w:val="004C234E"/>
    <w:rsid w:val="00522CC2"/>
    <w:rsid w:val="00524344"/>
    <w:rsid w:val="005615FD"/>
    <w:rsid w:val="00594099"/>
    <w:rsid w:val="005A0A9C"/>
    <w:rsid w:val="00687794"/>
    <w:rsid w:val="006C787A"/>
    <w:rsid w:val="007642C7"/>
    <w:rsid w:val="00774532"/>
    <w:rsid w:val="00844DD5"/>
    <w:rsid w:val="0090696D"/>
    <w:rsid w:val="00960C50"/>
    <w:rsid w:val="009B2430"/>
    <w:rsid w:val="009C2F13"/>
    <w:rsid w:val="009D59AB"/>
    <w:rsid w:val="00A34CAF"/>
    <w:rsid w:val="00AC6A20"/>
    <w:rsid w:val="00AC7A79"/>
    <w:rsid w:val="00B11F0C"/>
    <w:rsid w:val="00B4060B"/>
    <w:rsid w:val="00B57242"/>
    <w:rsid w:val="00B745ED"/>
    <w:rsid w:val="00CB34BB"/>
    <w:rsid w:val="00CD4112"/>
    <w:rsid w:val="00CF5F55"/>
    <w:rsid w:val="00D502AE"/>
    <w:rsid w:val="00D55947"/>
    <w:rsid w:val="00D75B88"/>
    <w:rsid w:val="00D82D9D"/>
    <w:rsid w:val="00D86939"/>
    <w:rsid w:val="00DD228D"/>
    <w:rsid w:val="00DE7E9A"/>
    <w:rsid w:val="00E15C03"/>
    <w:rsid w:val="00E8740D"/>
    <w:rsid w:val="00E92AD5"/>
    <w:rsid w:val="00F1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A9C"/>
    <w:pPr>
      <w:suppressAutoHyphens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0A9C"/>
  </w:style>
  <w:style w:type="character" w:customStyle="1" w:styleId="Domylnaczcionkaakapitu0">
    <w:name w:val="Domy?lna czcionka akapitu"/>
    <w:rsid w:val="005A0A9C"/>
  </w:style>
  <w:style w:type="character" w:customStyle="1" w:styleId="WW-Domylnaczcionkaakapitu">
    <w:name w:val="WW-Domy?lna czcionka akapitu"/>
    <w:rsid w:val="005A0A9C"/>
  </w:style>
  <w:style w:type="character" w:styleId="Hipercze">
    <w:name w:val="Hyperlink"/>
    <w:rsid w:val="005A0A9C"/>
    <w:rPr>
      <w:color w:val="0000FF"/>
      <w:u w:val="single"/>
    </w:rPr>
  </w:style>
  <w:style w:type="character" w:styleId="Numerstrony">
    <w:name w:val="page number"/>
    <w:basedOn w:val="WW-Domylnaczcionkaakapitu"/>
    <w:rsid w:val="005A0A9C"/>
  </w:style>
  <w:style w:type="paragraph" w:styleId="Tekstpodstawowy">
    <w:name w:val="Body Text"/>
    <w:basedOn w:val="Normalny"/>
    <w:rsid w:val="005A0A9C"/>
    <w:pPr>
      <w:spacing w:after="120"/>
    </w:pPr>
  </w:style>
  <w:style w:type="paragraph" w:styleId="Lista">
    <w:name w:val="List"/>
    <w:basedOn w:val="Tekstpodstawowy"/>
    <w:rsid w:val="005A0A9C"/>
  </w:style>
  <w:style w:type="paragraph" w:styleId="Podpis">
    <w:name w:val="Signature"/>
    <w:basedOn w:val="Normalny"/>
    <w:rsid w:val="005A0A9C"/>
    <w:pPr>
      <w:suppressLineNumbers/>
      <w:spacing w:before="120" w:after="120"/>
    </w:pPr>
    <w:rPr>
      <w:i/>
      <w:sz w:val="20"/>
    </w:rPr>
  </w:style>
  <w:style w:type="paragraph" w:customStyle="1" w:styleId="Indeks">
    <w:name w:val="Indeks"/>
    <w:basedOn w:val="Normalny"/>
    <w:rsid w:val="005A0A9C"/>
    <w:pPr>
      <w:suppressLineNumbers/>
    </w:pPr>
  </w:style>
  <w:style w:type="paragraph" w:styleId="Nagwek">
    <w:name w:val="header"/>
    <w:basedOn w:val="Normalny"/>
    <w:rsid w:val="005A0A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A0A9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615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615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7E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8740D"/>
    <w:pPr>
      <w:suppressAutoHyphens w:val="0"/>
      <w:spacing w:before="100" w:beforeAutospacing="1" w:after="119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ip.czestochow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Prezydent Miasta Częstochowy</vt:lpstr>
    </vt:vector>
  </TitlesOfParts>
  <Company>UMC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Prezydent Miasta Częstochowy</dc:title>
  <dc:creator>Urząd Miasta Częstochowy</dc:creator>
  <cp:lastModifiedBy>mgoldy</cp:lastModifiedBy>
  <cp:revision>2</cp:revision>
  <cp:lastPrinted>2018-10-03T10:41:00Z</cp:lastPrinted>
  <dcterms:created xsi:type="dcterms:W3CDTF">2024-08-28T10:46:00Z</dcterms:created>
  <dcterms:modified xsi:type="dcterms:W3CDTF">2024-08-28T10:46:00Z</dcterms:modified>
</cp:coreProperties>
</file>