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62" w:rsidRDefault="00261862">
      <w:pPr>
        <w:rPr>
          <w:sz w:val="24"/>
          <w:szCs w:val="24"/>
        </w:rPr>
      </w:pPr>
      <w:r>
        <w:rPr>
          <w:sz w:val="24"/>
          <w:szCs w:val="24"/>
        </w:rPr>
        <w:t xml:space="preserve">      PIOTR WRONA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Częstochowa, dn. 28.01.2015 r.</w:t>
      </w:r>
    </w:p>
    <w:p w:rsidR="00261862" w:rsidRDefault="00261862">
      <w:pPr>
        <w:rPr>
          <w:sz w:val="24"/>
          <w:szCs w:val="24"/>
        </w:rPr>
      </w:pPr>
      <w:r>
        <w:rPr>
          <w:sz w:val="24"/>
          <w:szCs w:val="24"/>
        </w:rPr>
        <w:t>RADNY MIASTA CZĘSTOCHOWY</w:t>
      </w:r>
    </w:p>
    <w:p w:rsidR="00261862" w:rsidRDefault="00261862">
      <w:pPr>
        <w:rPr>
          <w:sz w:val="24"/>
          <w:szCs w:val="24"/>
        </w:rPr>
      </w:pPr>
    </w:p>
    <w:p w:rsidR="00261862" w:rsidRDefault="00261862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66223E">
        <w:rPr>
          <w:b/>
          <w:bCs/>
          <w:sz w:val="28"/>
          <w:szCs w:val="28"/>
        </w:rPr>
        <w:t xml:space="preserve">    Szanowny Pan</w:t>
      </w:r>
    </w:p>
    <w:p w:rsidR="00261862" w:rsidRPr="0066223E" w:rsidRDefault="002618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 w:rsidRPr="0066223E">
        <w:rPr>
          <w:b/>
          <w:bCs/>
          <w:sz w:val="28"/>
          <w:szCs w:val="28"/>
        </w:rPr>
        <w:t>Krzysztof Matyjaszczyk</w:t>
      </w:r>
    </w:p>
    <w:p w:rsidR="00261862" w:rsidRPr="0066223E" w:rsidRDefault="00261862">
      <w:pPr>
        <w:rPr>
          <w:b/>
          <w:bCs/>
          <w:sz w:val="28"/>
          <w:szCs w:val="28"/>
        </w:rPr>
      </w:pP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  <w:t>Prezydent Miasta Częstochowy</w:t>
      </w:r>
    </w:p>
    <w:p w:rsidR="00261862" w:rsidRDefault="00261862">
      <w:pPr>
        <w:rPr>
          <w:b/>
          <w:bCs/>
          <w:sz w:val="32"/>
          <w:szCs w:val="32"/>
        </w:rPr>
      </w:pPr>
    </w:p>
    <w:p w:rsidR="00261862" w:rsidRPr="00961967" w:rsidRDefault="00261862">
      <w:pPr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</w:t>
      </w:r>
      <w:r w:rsidRPr="00961967">
        <w:rPr>
          <w:b/>
          <w:bCs/>
          <w:i/>
          <w:iCs/>
          <w:sz w:val="32"/>
          <w:szCs w:val="32"/>
        </w:rPr>
        <w:t>INTERPELACJA</w:t>
      </w:r>
      <w:r>
        <w:rPr>
          <w:b/>
          <w:bCs/>
          <w:i/>
          <w:iCs/>
          <w:sz w:val="32"/>
          <w:szCs w:val="32"/>
        </w:rPr>
        <w:t xml:space="preserve"> 2/I/2015</w:t>
      </w:r>
    </w:p>
    <w:p w:rsidR="00261862" w:rsidRPr="00961967" w:rsidRDefault="00261862">
      <w:pPr>
        <w:rPr>
          <w:b/>
          <w:bCs/>
          <w:i/>
          <w:iCs/>
          <w:sz w:val="32"/>
          <w:szCs w:val="32"/>
        </w:rPr>
      </w:pPr>
    </w:p>
    <w:p w:rsidR="00261862" w:rsidRPr="007B6985" w:rsidRDefault="00261862" w:rsidP="0019703A">
      <w:pPr>
        <w:pStyle w:val="Heading1"/>
        <w:jc w:val="center"/>
      </w:pPr>
      <w:r w:rsidRPr="00961967">
        <w:rPr>
          <w:sz w:val="28"/>
          <w:szCs w:val="28"/>
        </w:rPr>
        <w:t xml:space="preserve">Dot. 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Dodatku specjalnego dla pracowników administracji w szkołach.</w:t>
      </w:r>
    </w:p>
    <w:p w:rsidR="00261862" w:rsidRDefault="00261862" w:rsidP="00D43D75">
      <w:pPr>
        <w:jc w:val="both"/>
        <w:rPr>
          <w:b/>
          <w:bCs/>
          <w:sz w:val="28"/>
          <w:szCs w:val="28"/>
        </w:rPr>
      </w:pPr>
    </w:p>
    <w:p w:rsidR="00261862" w:rsidRDefault="00261862" w:rsidP="00D43D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Szanowny Panie Prezydencie, jako Radny Miasta Częstochowy proszę o odpowiedź o możliwość wprowadzenia stałego dodatku specjalnego dla pracowników administracji w szkołach. Art. 36 ustawy o pracownikach samorządowych mówi nam o dodatku specjalnym dla burmistrza, prezydenta i innych pracowników samorządowych. Pracownikom samorządowym dodatek specjalny może zostać przyznany z tytułu okresowego zwiększenia obowiązków służbowych lub powierzenia dodatkowych zadań. Ustawodawca pkt. 5 w/w artykułu użył słowa „okresowego” w związku z tym ograniczył tym możliwość przyznawania dodatku do okresu zamkniętego. Inaczej ma się rzecz z dodatkiem specjalnym dla pracowników stale, bez ściśle ograniczonych czasowo granic, wykonujących dodatkowe czynności  i obowiązki np. kasjer. Tu ustawodawca dopuszcza funkcjonowanie innego dodatku związanego np. z warunkami wykonywanej pracy wynikającego z realizowanych przez pracownika zadań, które będzie wykonywał bezterminowo. W związku z powyższym pytam czy jest możliwość wprowadzenia stałego dodatku specjalnego dla pracowników administracji w szkołach, którzy stale wykonują dodatkowe czynności np. dodatek kasjerski? Stały dodatek dość, że byłby zgodny z literą prawa to porządkowałoby wszystkie regulaminy szkolne i byłby dla wszystkich równy.</w:t>
      </w:r>
    </w:p>
    <w:p w:rsidR="00261862" w:rsidRPr="00D43D75" w:rsidRDefault="00261862" w:rsidP="009C603A">
      <w:pPr>
        <w:jc w:val="both"/>
        <w:rPr>
          <w:sz w:val="28"/>
          <w:szCs w:val="28"/>
        </w:rPr>
      </w:pPr>
    </w:p>
    <w:p w:rsidR="00261862" w:rsidRPr="00CE4E88" w:rsidRDefault="002618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Piotr Wrona</w:t>
      </w:r>
    </w:p>
    <w:sectPr w:rsidR="00261862" w:rsidRPr="00CE4E88" w:rsidSect="00F52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760"/>
    <w:rsid w:val="000307C7"/>
    <w:rsid w:val="000A130B"/>
    <w:rsid w:val="000E3090"/>
    <w:rsid w:val="000F1045"/>
    <w:rsid w:val="0017630C"/>
    <w:rsid w:val="001816F1"/>
    <w:rsid w:val="0019703A"/>
    <w:rsid w:val="001E2D04"/>
    <w:rsid w:val="001E7ADA"/>
    <w:rsid w:val="002150BB"/>
    <w:rsid w:val="00261862"/>
    <w:rsid w:val="00262E13"/>
    <w:rsid w:val="00273760"/>
    <w:rsid w:val="002D71EF"/>
    <w:rsid w:val="0031371A"/>
    <w:rsid w:val="00345B6E"/>
    <w:rsid w:val="0037329F"/>
    <w:rsid w:val="00380A92"/>
    <w:rsid w:val="003B783D"/>
    <w:rsid w:val="003C7C15"/>
    <w:rsid w:val="004163CB"/>
    <w:rsid w:val="00472152"/>
    <w:rsid w:val="00483238"/>
    <w:rsid w:val="004D101F"/>
    <w:rsid w:val="00506C1C"/>
    <w:rsid w:val="005A6AEA"/>
    <w:rsid w:val="005F2BD3"/>
    <w:rsid w:val="005F7DF9"/>
    <w:rsid w:val="00602AFB"/>
    <w:rsid w:val="00614E39"/>
    <w:rsid w:val="00624F27"/>
    <w:rsid w:val="00641599"/>
    <w:rsid w:val="0066223E"/>
    <w:rsid w:val="006D4A2D"/>
    <w:rsid w:val="006F6FFB"/>
    <w:rsid w:val="00722F97"/>
    <w:rsid w:val="00742B9C"/>
    <w:rsid w:val="00760E3B"/>
    <w:rsid w:val="007B6985"/>
    <w:rsid w:val="007B7492"/>
    <w:rsid w:val="007D636A"/>
    <w:rsid w:val="00874C1D"/>
    <w:rsid w:val="00906946"/>
    <w:rsid w:val="00961967"/>
    <w:rsid w:val="00971DF0"/>
    <w:rsid w:val="009C603A"/>
    <w:rsid w:val="00A2335D"/>
    <w:rsid w:val="00AA350C"/>
    <w:rsid w:val="00B63D7E"/>
    <w:rsid w:val="00B71586"/>
    <w:rsid w:val="00B81F99"/>
    <w:rsid w:val="00BF10E1"/>
    <w:rsid w:val="00C81206"/>
    <w:rsid w:val="00CA26E6"/>
    <w:rsid w:val="00CE4E88"/>
    <w:rsid w:val="00D05812"/>
    <w:rsid w:val="00D43D75"/>
    <w:rsid w:val="00EF197F"/>
    <w:rsid w:val="00F5212E"/>
    <w:rsid w:val="00F758AA"/>
    <w:rsid w:val="00F864C6"/>
    <w:rsid w:val="00FC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2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B6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B6985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Spacing">
    <w:name w:val="No Spacing"/>
    <w:uiPriority w:val="99"/>
    <w:qFormat/>
    <w:rsid w:val="00D43D7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9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262</Words>
  <Characters>1576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PIOTR WRONA</dc:title>
  <dc:subject/>
  <dc:creator>PIOTR WRONA</dc:creator>
  <cp:keywords/>
  <dc:description/>
  <cp:lastModifiedBy>mgoszczynska</cp:lastModifiedBy>
  <cp:revision>2</cp:revision>
  <cp:lastPrinted>2014-12-29T20:43:00Z</cp:lastPrinted>
  <dcterms:created xsi:type="dcterms:W3CDTF">2015-01-30T09:42:00Z</dcterms:created>
  <dcterms:modified xsi:type="dcterms:W3CDTF">2015-01-30T09:42:00Z</dcterms:modified>
</cp:coreProperties>
</file>