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C91" w:rsidRDefault="00D63C91" w:rsidP="00984241">
      <w:pPr>
        <w:autoSpaceDN w:val="0"/>
        <w:jc w:val="both"/>
        <w:textAlignment w:val="baseline"/>
        <w:rPr>
          <w:rFonts w:ascii="Arial" w:hAnsi="Arial" w:cs="Arial"/>
          <w:bCs/>
        </w:rPr>
      </w:pPr>
    </w:p>
    <w:p w:rsidR="00D63C91" w:rsidRPr="00BA679C" w:rsidRDefault="00D63C91" w:rsidP="00BA679C">
      <w:pPr>
        <w:autoSpaceDN w:val="0"/>
        <w:jc w:val="both"/>
        <w:textAlignment w:val="baseline"/>
        <w:rPr>
          <w:rFonts w:ascii="Arial" w:hAnsi="Arial" w:cs="Arial"/>
          <w:bCs/>
        </w:rPr>
      </w:pPr>
      <w:r w:rsidRPr="00BA679C">
        <w:rPr>
          <w:rFonts w:ascii="Arial" w:hAnsi="Arial" w:cs="Arial"/>
        </w:rPr>
        <w:t xml:space="preserve">Wykaz budynków i budowli </w:t>
      </w:r>
      <w:r>
        <w:rPr>
          <w:rFonts w:ascii="Arial" w:hAnsi="Arial" w:cs="Arial"/>
        </w:rPr>
        <w:t xml:space="preserve"> MPK Sp. z o.o. – Część 3</w:t>
      </w:r>
    </w:p>
    <w:p w:rsidR="00D63C91" w:rsidRPr="00984241" w:rsidRDefault="00D63C91" w:rsidP="006574CA">
      <w:pPr>
        <w:pStyle w:val="ListParagraph"/>
        <w:autoSpaceDN w:val="0"/>
        <w:spacing w:after="0"/>
        <w:ind w:left="504"/>
        <w:contextualSpacing w:val="0"/>
        <w:jc w:val="both"/>
        <w:textAlignment w:val="baseline"/>
        <w:rPr>
          <w:rFonts w:ascii="Arial" w:hAnsi="Arial" w:cs="Arial"/>
          <w:bCs/>
          <w:sz w:val="20"/>
          <w:szCs w:val="20"/>
        </w:rPr>
      </w:pPr>
    </w:p>
    <w:tbl>
      <w:tblPr>
        <w:tblW w:w="15361" w:type="dxa"/>
        <w:tblInd w:w="80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552"/>
        <w:gridCol w:w="2335"/>
        <w:gridCol w:w="1559"/>
        <w:gridCol w:w="1418"/>
        <w:gridCol w:w="3969"/>
        <w:gridCol w:w="1984"/>
        <w:gridCol w:w="1843"/>
        <w:gridCol w:w="1701"/>
      </w:tblGrid>
      <w:tr w:rsidR="00D63C91" w:rsidRPr="006574CA" w:rsidTr="00BA679C">
        <w:trPr>
          <w:trHeight w:val="315"/>
        </w:trPr>
        <w:tc>
          <w:tcPr>
            <w:tcW w:w="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</w:rPr>
              <w:t>Poz.</w:t>
            </w:r>
          </w:p>
        </w:tc>
        <w:tc>
          <w:tcPr>
            <w:tcW w:w="2335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b/>
              </w:rPr>
              <w:t>Rodzaj obiektu</w:t>
            </w:r>
          </w:p>
        </w:tc>
        <w:tc>
          <w:tcPr>
            <w:tcW w:w="1559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BA679C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BA679C">
              <w:rPr>
                <w:rFonts w:ascii="Arial" w:hAnsi="Arial" w:cs="Arial"/>
                <w:b/>
              </w:rPr>
              <w:t>Suma ubezpieczenia</w:t>
            </w:r>
          </w:p>
        </w:tc>
        <w:tc>
          <w:tcPr>
            <w:tcW w:w="1418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Default="00D63C91" w:rsidP="00BA679C">
            <w:pPr>
              <w:suppressAutoHyphens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Rok budowy</w:t>
            </w:r>
          </w:p>
        </w:tc>
        <w:tc>
          <w:tcPr>
            <w:tcW w:w="3969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Default="00D63C91" w:rsidP="00BA679C">
            <w:pPr>
              <w:suppressAutoHyphens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Konstrukcja</w:t>
            </w:r>
          </w:p>
        </w:tc>
        <w:tc>
          <w:tcPr>
            <w:tcW w:w="1984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Default="00D63C91" w:rsidP="00BA679C">
            <w:pPr>
              <w:suppressAutoHyphens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Zabezpieczenia p.poż.</w:t>
            </w:r>
          </w:p>
        </w:tc>
        <w:tc>
          <w:tcPr>
            <w:tcW w:w="1843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Default="00D63C91" w:rsidP="00BA679C">
            <w:pPr>
              <w:suppressAutoHyphens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Ocena stanu technicznego</w:t>
            </w:r>
          </w:p>
        </w:tc>
        <w:tc>
          <w:tcPr>
            <w:tcW w:w="1701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Default="00D63C91" w:rsidP="00BA679C">
            <w:pPr>
              <w:suppressAutoHyphens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Wyłączenie z eksploatacji przeznaczenie do rozbiórki</w:t>
            </w:r>
          </w:p>
        </w:tc>
      </w:tr>
      <w:tr w:rsidR="00D63C91" w:rsidRPr="006574CA" w:rsidTr="00BA679C">
        <w:trPr>
          <w:trHeight w:val="315"/>
        </w:trPr>
        <w:tc>
          <w:tcPr>
            <w:tcW w:w="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2335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>Budynek oddz. rem. maszyn i kotłowni, ul. Źródlana 2  T11</w:t>
            </w:r>
          </w:p>
        </w:tc>
        <w:tc>
          <w:tcPr>
            <w:tcW w:w="1559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BA679C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679C">
              <w:rPr>
                <w:rFonts w:ascii="Arial" w:hAnsi="Arial" w:cs="Arial"/>
                <w:lang w:eastAsia="pl-PL"/>
              </w:rPr>
              <w:t>186 700,00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Lata 50-te</w:t>
            </w:r>
          </w:p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XX wieku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Fundamenty żelbetowe, ściany z cegły silikatowej, strop pokryty papą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Standardowa, gaśnice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 techniczny dostateczny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4266E3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Nie</w:t>
            </w:r>
          </w:p>
        </w:tc>
      </w:tr>
      <w:tr w:rsidR="00D63C91" w:rsidRPr="006574CA" w:rsidTr="00BA679C">
        <w:trPr>
          <w:trHeight w:val="315"/>
        </w:trPr>
        <w:tc>
          <w:tcPr>
            <w:tcW w:w="55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>Budynek warsztatowy oddz. remont.-budowlany         T1163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BA679C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679C">
              <w:rPr>
                <w:rFonts w:ascii="Arial" w:hAnsi="Arial" w:cs="Arial"/>
                <w:lang w:eastAsia="pl-PL"/>
              </w:rPr>
              <w:t>32 800,00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Lata 50-te</w:t>
            </w:r>
          </w:p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XX wieku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Fundamenty żelbetowe, ściany z cegły silikatowej, strop pokryty papą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Standardowa, gaśnice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 techniczny dobry/dostateczny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4266E3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Nie</w:t>
            </w:r>
          </w:p>
        </w:tc>
      </w:tr>
      <w:tr w:rsidR="00D63C91" w:rsidRPr="006574CA" w:rsidTr="00BA679C">
        <w:trPr>
          <w:trHeight w:val="315"/>
        </w:trPr>
        <w:tc>
          <w:tcPr>
            <w:tcW w:w="55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>3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>Budynek wydz. Głównego Energetyka                  T1853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BA679C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679C">
              <w:rPr>
                <w:rFonts w:ascii="Arial" w:hAnsi="Arial" w:cs="Arial"/>
                <w:lang w:eastAsia="pl-PL"/>
              </w:rPr>
              <w:t>295 900,00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Lata 60-te</w:t>
            </w:r>
          </w:p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XX wieku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Fundamenty żelbetowe, ściany z cegły silikatowej, strop pokryty papą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Standardowa, gaśnice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 techniczny dostateczny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4266E3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Nie</w:t>
            </w:r>
          </w:p>
        </w:tc>
      </w:tr>
      <w:tr w:rsidR="00D63C91" w:rsidRPr="006574CA" w:rsidTr="00BA679C">
        <w:trPr>
          <w:trHeight w:val="315"/>
        </w:trPr>
        <w:tc>
          <w:tcPr>
            <w:tcW w:w="55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>4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>Budynek spawalni ośrodka szkolenia.               T2589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BA679C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679C">
              <w:rPr>
                <w:rFonts w:ascii="Arial" w:hAnsi="Arial" w:cs="Arial"/>
                <w:lang w:eastAsia="pl-PL"/>
              </w:rPr>
              <w:t>3 100,00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Lata 70-te</w:t>
            </w:r>
          </w:p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XX wieku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Technologia tradycyjna, ściany z cegły, pokrycie dachu płytami falistymi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Standardowa, gaśnice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 techniczny dostateczny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4266E3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Nie</w:t>
            </w:r>
          </w:p>
        </w:tc>
      </w:tr>
      <w:tr w:rsidR="00D63C91" w:rsidRPr="006574CA" w:rsidTr="00BA679C">
        <w:trPr>
          <w:trHeight w:val="525"/>
        </w:trPr>
        <w:tc>
          <w:tcPr>
            <w:tcW w:w="55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>5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 xml:space="preserve">Hala na specjalistyczne wyposażenie obsługowe tramwajów T4468         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BA679C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679C">
              <w:rPr>
                <w:rFonts w:ascii="Arial" w:hAnsi="Arial" w:cs="Arial"/>
                <w:lang w:eastAsia="pl-PL"/>
              </w:rPr>
              <w:t>5 430 076,63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2012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Fundamenty żelbetowe, konstrukcja stalowa, pokrycie ścian – płyty warstwowe, pokrycie dachu - papa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Standardowa, gaśnice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 techniczny dobry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4266E3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Nie</w:t>
            </w:r>
          </w:p>
        </w:tc>
      </w:tr>
      <w:tr w:rsidR="00D63C91" w:rsidRPr="006574CA" w:rsidTr="00BA679C">
        <w:trPr>
          <w:trHeight w:val="258"/>
        </w:trPr>
        <w:tc>
          <w:tcPr>
            <w:tcW w:w="55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color w:val="000000"/>
                <w:lang w:eastAsia="pl-PL"/>
              </w:rPr>
              <w:t>Dyspozytornia TA-1 T1851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BA679C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679C">
              <w:rPr>
                <w:rFonts w:ascii="Arial" w:hAnsi="Arial" w:cs="Arial"/>
                <w:color w:val="000000"/>
                <w:lang w:eastAsia="pl-PL"/>
              </w:rPr>
              <w:t>63 700,00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Lata 70-te</w:t>
            </w:r>
          </w:p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XX wieku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Fundamenty żelbetowe, ściany z cegły, strop pokryty papą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Standardowa, gaśnice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 techniczny dobry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4266E3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Nie</w:t>
            </w:r>
          </w:p>
        </w:tc>
      </w:tr>
      <w:tr w:rsidR="00D63C91" w:rsidRPr="006574CA" w:rsidTr="00BA679C">
        <w:trPr>
          <w:trHeight w:val="663"/>
        </w:trPr>
        <w:tc>
          <w:tcPr>
            <w:tcW w:w="55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>7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>Zajezdnia autobusowa nr 1</w:t>
            </w:r>
            <w:r>
              <w:rPr>
                <w:rFonts w:ascii="Arial" w:hAnsi="Arial" w:cs="Arial"/>
                <w:lang w:eastAsia="pl-PL"/>
              </w:rPr>
              <w:t xml:space="preserve"> </w:t>
            </w:r>
            <w:r w:rsidRPr="006574CA">
              <w:rPr>
                <w:rFonts w:ascii="Arial" w:hAnsi="Arial" w:cs="Arial"/>
                <w:lang w:eastAsia="pl-PL"/>
              </w:rPr>
              <w:t xml:space="preserve">T1849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BA679C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679C">
              <w:rPr>
                <w:rFonts w:ascii="Arial" w:hAnsi="Arial" w:cs="Arial"/>
                <w:lang w:eastAsia="pl-PL"/>
              </w:rPr>
              <w:t>4 280 228,26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Lata 70-te</w:t>
            </w:r>
          </w:p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XX wieku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Fundamenty żelbetowe, ściany z pustaka, strop pokryty papą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Instalacja hydrantowa, gaśnice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 techniczny dobry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4266E3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Nie</w:t>
            </w:r>
          </w:p>
        </w:tc>
      </w:tr>
      <w:tr w:rsidR="00D63C91" w:rsidRPr="006574CA" w:rsidTr="00BA679C">
        <w:trPr>
          <w:trHeight w:val="315"/>
        </w:trPr>
        <w:tc>
          <w:tcPr>
            <w:tcW w:w="55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>8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>Hala napraw głównych z podnośnikami tramwajowymi  T2124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BA679C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679C">
              <w:rPr>
                <w:rFonts w:ascii="Arial" w:hAnsi="Arial" w:cs="Arial"/>
                <w:lang w:eastAsia="pl-PL"/>
              </w:rPr>
              <w:t>73 100,00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Lata 50-te</w:t>
            </w:r>
          </w:p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XX wieku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Fundamenty żelbetowe, ściany z cegły silikatowej, strop pokryty papą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Standardowa, gaśnice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 techniczny dobry/dostateczny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4266E3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Nie</w:t>
            </w:r>
          </w:p>
        </w:tc>
      </w:tr>
      <w:tr w:rsidR="00D63C91" w:rsidRPr="006574CA" w:rsidTr="00BA679C">
        <w:trPr>
          <w:trHeight w:val="315"/>
        </w:trPr>
        <w:tc>
          <w:tcPr>
            <w:tcW w:w="55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>9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>Hala remontowa zajezdni tramwajowej               T2705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BA679C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679C">
              <w:rPr>
                <w:rFonts w:ascii="Arial" w:hAnsi="Arial" w:cs="Arial"/>
                <w:lang w:eastAsia="pl-PL"/>
              </w:rPr>
              <w:t>176 100,00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Lata 60-te</w:t>
            </w:r>
          </w:p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XX wieku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Fundamenty żelbetowe, ściany z cegły silikatowej, strop pokryty papą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Standardowa, gaśnice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 techniczny dobry/dostateczny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4266E3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Nie</w:t>
            </w:r>
          </w:p>
        </w:tc>
      </w:tr>
      <w:tr w:rsidR="00D63C91" w:rsidRPr="006574CA" w:rsidTr="00BA679C">
        <w:trPr>
          <w:trHeight w:val="315"/>
        </w:trPr>
        <w:tc>
          <w:tcPr>
            <w:tcW w:w="55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>10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>Pomieszczenie myjni autobusowej                   T3215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BA679C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679C">
              <w:rPr>
                <w:rFonts w:ascii="Arial" w:hAnsi="Arial" w:cs="Arial"/>
                <w:lang w:eastAsia="pl-PL"/>
              </w:rPr>
              <w:t>34 600,00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1991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Konstrukcja nośna stalowa, ściany osłonowe z pustaków, pokrycie dachu papą.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Standardowa, gaśnice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 techniczny dostateczny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4266E3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Nie</w:t>
            </w:r>
          </w:p>
        </w:tc>
      </w:tr>
      <w:tr w:rsidR="00D63C91" w:rsidRPr="006574CA" w:rsidTr="00BA679C">
        <w:trPr>
          <w:trHeight w:val="315"/>
        </w:trPr>
        <w:tc>
          <w:tcPr>
            <w:tcW w:w="55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>11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>Budynek zajezdni tramwajowej przy ul. Źródlanej 2   T7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BA679C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679C">
              <w:rPr>
                <w:rFonts w:ascii="Arial" w:hAnsi="Arial" w:cs="Arial"/>
                <w:lang w:eastAsia="pl-PL"/>
              </w:rPr>
              <w:t>889 090,04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Lata 50-te</w:t>
            </w:r>
          </w:p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XX wieku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Fundamenty żelbetowe, ściany z cegły silikatowej, strop pokryty papą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Instalacja hydrantowa, gaśnice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 techniczny dobry/dostateczny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4266E3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Nie</w:t>
            </w:r>
          </w:p>
        </w:tc>
      </w:tr>
      <w:tr w:rsidR="00D63C91" w:rsidRPr="006574CA" w:rsidTr="00BA679C">
        <w:trPr>
          <w:trHeight w:val="480"/>
        </w:trPr>
        <w:tc>
          <w:tcPr>
            <w:tcW w:w="55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>12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>Stacja paliw płynnych                             T3967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BA679C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679C">
              <w:rPr>
                <w:rFonts w:ascii="Arial" w:hAnsi="Arial" w:cs="Arial"/>
                <w:lang w:eastAsia="pl-PL"/>
              </w:rPr>
              <w:t>1 262 372,87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2006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Budynek techniczny wy. Z płyty warstwowej, wiata o konstrukcji stalowej zadaszona blachą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Standardowa, gaśnice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 techniczny dobry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Nie</w:t>
            </w:r>
          </w:p>
        </w:tc>
      </w:tr>
      <w:tr w:rsidR="00D63C91" w:rsidRPr="006574CA" w:rsidTr="00BA679C">
        <w:trPr>
          <w:trHeight w:val="525"/>
        </w:trPr>
        <w:tc>
          <w:tcPr>
            <w:tcW w:w="55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>13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 xml:space="preserve">Adaptacja punktu sprzedaży biletów wraz z przyłączem kanalizacyjnym PKS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BA679C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BA679C">
              <w:rPr>
                <w:rFonts w:ascii="Arial" w:hAnsi="Arial" w:cs="Arial"/>
                <w:lang w:eastAsia="pl-PL"/>
              </w:rPr>
              <w:t>36 806,93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Lata 70/80-te XX wieku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Wykonany metodą tradycyjną, ściany murowane, pokrycie dachu papą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Standardowe, gaśnice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Stan techniczny dobry/dostateczny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Nie</w:t>
            </w:r>
          </w:p>
        </w:tc>
      </w:tr>
      <w:tr w:rsidR="00D63C91" w:rsidRPr="006574CA" w:rsidTr="00BA679C">
        <w:trPr>
          <w:trHeight w:val="450"/>
        </w:trPr>
        <w:tc>
          <w:tcPr>
            <w:tcW w:w="55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>14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>Magazyn oddz. torów                               T2579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BA679C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679C">
              <w:rPr>
                <w:rFonts w:ascii="Arial" w:hAnsi="Arial" w:cs="Arial"/>
                <w:lang w:eastAsia="pl-PL"/>
              </w:rPr>
              <w:t>10 900,00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Lata 70/80-te XX wieku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Konstrukcja stalowa pokryta blachą, pokrycie dachu z blachy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Standardowe, gaśnice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Stan techniczny dostateczny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Nie</w:t>
            </w:r>
          </w:p>
        </w:tc>
      </w:tr>
      <w:tr w:rsidR="00D63C91" w:rsidRPr="006574CA" w:rsidTr="00BA679C">
        <w:trPr>
          <w:trHeight w:val="315"/>
        </w:trPr>
        <w:tc>
          <w:tcPr>
            <w:tcW w:w="55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>15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>Magazyn część zamiennych i materiałów            T2622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BA679C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679C">
              <w:rPr>
                <w:rFonts w:ascii="Arial" w:hAnsi="Arial" w:cs="Arial"/>
                <w:lang w:eastAsia="pl-PL"/>
              </w:rPr>
              <w:t>284 700,00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Lata 70-te</w:t>
            </w:r>
          </w:p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XX wieku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Konstrukcja stalowa, pokrycie ścian z płyt warstwowych, pokrycie dachu blachą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Instalacja hydrantowa, gaśnice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 techniczny dobry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4266E3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Nie</w:t>
            </w:r>
          </w:p>
        </w:tc>
      </w:tr>
      <w:tr w:rsidR="00D63C91" w:rsidRPr="006574CA" w:rsidTr="00BA679C">
        <w:trPr>
          <w:trHeight w:val="315"/>
        </w:trPr>
        <w:tc>
          <w:tcPr>
            <w:tcW w:w="55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>16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>Budynek biura wydz. głównego mechanika             T1757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BA679C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679C">
              <w:rPr>
                <w:rFonts w:ascii="Arial" w:hAnsi="Arial" w:cs="Arial"/>
                <w:lang w:eastAsia="pl-PL"/>
              </w:rPr>
              <w:t>4 600,00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Lata 60-te</w:t>
            </w:r>
          </w:p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XX wieku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Fundamenty żelbetowe, ściany z cegły silikatowej, strop pokryty papą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Standardowe, gaśnice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 techniczny dobry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4266E3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Nie</w:t>
            </w:r>
          </w:p>
        </w:tc>
      </w:tr>
      <w:tr w:rsidR="00D63C91" w:rsidRPr="006574CA" w:rsidTr="00BA679C">
        <w:trPr>
          <w:trHeight w:val="315"/>
        </w:trPr>
        <w:tc>
          <w:tcPr>
            <w:tcW w:w="55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color w:val="000000"/>
                <w:lang w:eastAsia="pl-PL"/>
              </w:rPr>
              <w:t>17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 xml:space="preserve">Budynek administracyjno-dyspozytorsko-socjalny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BA679C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BA679C">
              <w:rPr>
                <w:rFonts w:ascii="Arial" w:hAnsi="Arial" w:cs="Arial"/>
                <w:lang w:eastAsia="pl-PL"/>
              </w:rPr>
              <w:t>63 700,00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Lata 80-te XX wieku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Fundamenty żelbetowe, ściany murowane – cegła, strop żelbetowy kryty papą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Standardowe, gaśnice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 techniczny dobry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4266E3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Nie</w:t>
            </w:r>
          </w:p>
        </w:tc>
      </w:tr>
      <w:tr w:rsidR="00D63C91" w:rsidRPr="006574CA" w:rsidTr="00BA679C">
        <w:trPr>
          <w:trHeight w:val="315"/>
        </w:trPr>
        <w:tc>
          <w:tcPr>
            <w:tcW w:w="55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>18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>Budynek przychodni zdrowia i warsztaty szkolne    T2225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BA679C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BA679C">
              <w:rPr>
                <w:rFonts w:ascii="Arial" w:hAnsi="Arial" w:cs="Arial"/>
                <w:lang w:eastAsia="pl-PL"/>
              </w:rPr>
              <w:t>288 100,00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Lata 70-te XX wieku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Konstrukcja stalowa, strop żelbetowy prefabrykowany kryty blachą, ściany osłonowe warstwowe okryte blachą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Standardowe, gaśnice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 techniczny dostateczny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4266E3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Nie</w:t>
            </w:r>
          </w:p>
        </w:tc>
      </w:tr>
      <w:tr w:rsidR="00D63C91" w:rsidRPr="006574CA" w:rsidTr="00BA679C">
        <w:trPr>
          <w:trHeight w:val="315"/>
        </w:trPr>
        <w:tc>
          <w:tcPr>
            <w:tcW w:w="55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>19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>Budynek biurowy ,Al. Niepodległości 30             T5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BA679C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BA679C">
              <w:rPr>
                <w:rFonts w:ascii="Arial" w:hAnsi="Arial" w:cs="Arial"/>
                <w:lang w:eastAsia="pl-PL"/>
              </w:rPr>
              <w:t>1 910 466,93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Lata 50-te</w:t>
            </w:r>
          </w:p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XX wieku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Fundamenty żelbetowe, ściany z cegły silikatowej, strop pokryty papą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Instalacja hydrantowa, gaśnice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 techniczny dobry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4266E3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Nie</w:t>
            </w:r>
          </w:p>
        </w:tc>
      </w:tr>
      <w:tr w:rsidR="00D63C91" w:rsidRPr="006574CA" w:rsidTr="00BA679C">
        <w:trPr>
          <w:trHeight w:val="315"/>
        </w:trPr>
        <w:tc>
          <w:tcPr>
            <w:tcW w:w="55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>20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>Budynek portierni zaj.autob.1 ul. Źródlana 2       T1677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BA679C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BA679C">
              <w:rPr>
                <w:rFonts w:ascii="Arial" w:hAnsi="Arial" w:cs="Arial"/>
                <w:lang w:eastAsia="pl-PL"/>
              </w:rPr>
              <w:t>6 200,00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Lata 70-te</w:t>
            </w:r>
          </w:p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XX wieku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Fundamenty żelbetowe, ściany z pustaka, strop pokryty papą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Standardowa, gaśnice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 techniczny dostateczny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4266E3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Nie</w:t>
            </w:r>
          </w:p>
        </w:tc>
      </w:tr>
      <w:tr w:rsidR="00D63C91" w:rsidRPr="006574CA" w:rsidTr="00BA679C">
        <w:trPr>
          <w:trHeight w:val="315"/>
        </w:trPr>
        <w:tc>
          <w:tcPr>
            <w:tcW w:w="55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>21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>Zadaszenie na wozy wieżowe                        T2044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BA679C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BA679C">
              <w:rPr>
                <w:rFonts w:ascii="Arial" w:hAnsi="Arial" w:cs="Arial"/>
                <w:lang w:eastAsia="pl-PL"/>
              </w:rPr>
              <w:t>14 800,00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Lata 70-te</w:t>
            </w:r>
          </w:p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XX wieku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Konstrukcja nośna stalowa, obudowa z płyt stalowych, pokrycie dachu z blachy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Standardowa, gaśnice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 techniczny dostateczny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4266E3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Nie</w:t>
            </w:r>
          </w:p>
        </w:tc>
      </w:tr>
      <w:tr w:rsidR="00D63C91" w:rsidRPr="006574CA" w:rsidTr="00BA679C">
        <w:trPr>
          <w:trHeight w:val="315"/>
        </w:trPr>
        <w:tc>
          <w:tcPr>
            <w:tcW w:w="55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>22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>Stołówka pracownicza                              T2277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BA679C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BA679C">
              <w:rPr>
                <w:rFonts w:ascii="Arial" w:hAnsi="Arial" w:cs="Arial"/>
                <w:lang w:eastAsia="pl-PL"/>
              </w:rPr>
              <w:t>317 700,00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Lata 70-te XX wieku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Konstrukcja stalowa, strop żelbetowy prefabrykowany kryty blachą, ściany osłonowe warstwowe okryte blachą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Standardowe, gaśnice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 techniczny dostateczny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4266E3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Nie</w:t>
            </w:r>
          </w:p>
        </w:tc>
      </w:tr>
      <w:tr w:rsidR="00D63C91" w:rsidRPr="006574CA" w:rsidTr="00BA679C">
        <w:trPr>
          <w:trHeight w:val="315"/>
        </w:trPr>
        <w:tc>
          <w:tcPr>
            <w:tcW w:w="55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>23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 xml:space="preserve">Pomieszczenie ruchowo-socjalne  </w:t>
            </w:r>
            <w:r>
              <w:rPr>
                <w:rFonts w:ascii="Arial" w:hAnsi="Arial" w:cs="Arial"/>
                <w:lang w:eastAsia="pl-PL"/>
              </w:rPr>
              <w:t>T-3010</w:t>
            </w:r>
            <w:r w:rsidRPr="006574CA">
              <w:rPr>
                <w:rFonts w:ascii="Arial" w:hAnsi="Arial" w:cs="Arial"/>
                <w:lang w:eastAsia="pl-PL"/>
              </w:rPr>
              <w:t xml:space="preserve">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BA679C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BA679C">
              <w:rPr>
                <w:rFonts w:ascii="Arial" w:hAnsi="Arial" w:cs="Arial"/>
                <w:lang w:eastAsia="pl-PL"/>
              </w:rPr>
              <w:t>9 200,00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Lata90-te XX wieku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Budynek kontenerowyw technologii systemowej, konstrukcja nośna stalowa, obudowa z płyt warstwowych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Standardowa, gaśnice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 techniczny dostateczny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Nie</w:t>
            </w:r>
          </w:p>
        </w:tc>
      </w:tr>
      <w:tr w:rsidR="00D63C91" w:rsidRPr="006574CA" w:rsidTr="00BA679C">
        <w:trPr>
          <w:trHeight w:val="315"/>
        </w:trPr>
        <w:tc>
          <w:tcPr>
            <w:tcW w:w="55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>24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 xml:space="preserve">Domek campingowy typ DMTc-5,3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BA679C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BA679C">
              <w:rPr>
                <w:rFonts w:ascii="Arial" w:hAnsi="Arial" w:cs="Arial"/>
                <w:lang w:eastAsia="pl-PL"/>
              </w:rPr>
              <w:t>8 900,00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Lata 80-te XX wieku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Konstrukcja drewniana, ściany z desek, pokrycie dachu - blacha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Standardowe, gaśnice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 techniczny dobry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4266E3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Nie</w:t>
            </w:r>
          </w:p>
        </w:tc>
      </w:tr>
      <w:tr w:rsidR="00D63C91" w:rsidRPr="006574CA" w:rsidTr="00BA679C">
        <w:trPr>
          <w:trHeight w:val="315"/>
        </w:trPr>
        <w:tc>
          <w:tcPr>
            <w:tcW w:w="55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>25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 xml:space="preserve">Domek campingowy typ DMTc-5,3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BA679C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BA679C">
              <w:rPr>
                <w:rFonts w:ascii="Arial" w:hAnsi="Arial" w:cs="Arial"/>
                <w:lang w:eastAsia="pl-PL"/>
              </w:rPr>
              <w:t>8 900,00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Lata 80-te XX wieku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Konstrukcja drewniana, ściany z desek, pokrycie dachu - blacha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Standardowe, gaśnice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 techniczny dobry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4266E3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Nie</w:t>
            </w:r>
          </w:p>
        </w:tc>
      </w:tr>
      <w:tr w:rsidR="00D63C91" w:rsidRPr="006574CA" w:rsidTr="00BA679C">
        <w:trPr>
          <w:trHeight w:val="315"/>
        </w:trPr>
        <w:tc>
          <w:tcPr>
            <w:tcW w:w="55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>26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 xml:space="preserve">Domek campingowy typ DMTc-5,3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BA679C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BA679C">
              <w:rPr>
                <w:rFonts w:ascii="Arial" w:hAnsi="Arial" w:cs="Arial"/>
                <w:lang w:eastAsia="pl-PL"/>
              </w:rPr>
              <w:t>8 900,00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Lata 80-te XX wieku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Konstrukcja drewniana, ściany z desek, pokrycie dachu - blacha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Standardowe, gaśnice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 techniczny dobry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4266E3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Nie</w:t>
            </w:r>
          </w:p>
        </w:tc>
      </w:tr>
      <w:tr w:rsidR="00D63C91" w:rsidRPr="006574CA" w:rsidTr="00BA679C">
        <w:trPr>
          <w:trHeight w:val="315"/>
        </w:trPr>
        <w:tc>
          <w:tcPr>
            <w:tcW w:w="55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>27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 xml:space="preserve">Domek campingowy typ DMTc-5,3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BA679C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BA679C">
              <w:rPr>
                <w:rFonts w:ascii="Arial" w:hAnsi="Arial" w:cs="Arial"/>
                <w:lang w:eastAsia="pl-PL"/>
              </w:rPr>
              <w:t>8 900,00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Lata 80-te XX wieku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Konstrukcja drewniana, ściany z desek, pokrycie dachu - blacha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Standardowe, gaśnice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 techniczny dobry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4266E3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Nie</w:t>
            </w:r>
          </w:p>
        </w:tc>
      </w:tr>
      <w:tr w:rsidR="00D63C91" w:rsidRPr="006574CA" w:rsidTr="00BA679C">
        <w:trPr>
          <w:trHeight w:val="315"/>
        </w:trPr>
        <w:tc>
          <w:tcPr>
            <w:tcW w:w="55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>28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 xml:space="preserve">Domek campingowy typ DMTc-5,3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BA679C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BA679C">
              <w:rPr>
                <w:rFonts w:ascii="Arial" w:hAnsi="Arial" w:cs="Arial"/>
                <w:lang w:eastAsia="pl-PL"/>
              </w:rPr>
              <w:t>8 900,00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Lata 80-te XX wieku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Konstrukcja drewniana, ściany z desek, pokrycie dachu - blacha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Standardowe, gaśnice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 techniczny dobry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4266E3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Nie</w:t>
            </w:r>
          </w:p>
        </w:tc>
      </w:tr>
      <w:tr w:rsidR="00D63C91" w:rsidRPr="006574CA" w:rsidTr="00BA679C">
        <w:trPr>
          <w:trHeight w:val="315"/>
        </w:trPr>
        <w:tc>
          <w:tcPr>
            <w:tcW w:w="55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>29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 xml:space="preserve">Domek Campingowy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BA679C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BA679C">
              <w:rPr>
                <w:rFonts w:ascii="Arial" w:hAnsi="Arial" w:cs="Arial"/>
                <w:lang w:eastAsia="pl-PL"/>
              </w:rPr>
              <w:t>9 700,00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Lata 80-te XX wieku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Konstrukcja drewniana, ściany z desek, pokrycie dachu - blacha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Standardowe, gaśnice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 techniczny dobry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4266E3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Nie</w:t>
            </w:r>
          </w:p>
        </w:tc>
      </w:tr>
      <w:tr w:rsidR="00D63C91" w:rsidRPr="006574CA" w:rsidTr="00BA679C">
        <w:trPr>
          <w:trHeight w:val="315"/>
        </w:trPr>
        <w:tc>
          <w:tcPr>
            <w:tcW w:w="55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>30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 xml:space="preserve">Domek campingowy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BA679C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BA679C">
              <w:rPr>
                <w:rFonts w:ascii="Arial" w:hAnsi="Arial" w:cs="Arial"/>
                <w:lang w:eastAsia="pl-PL"/>
              </w:rPr>
              <w:t>13 500,00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Lata 90-te XX wieku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Konstrukcja drewniana, ściany z desek, pokrycie dachu - blacha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Standardowe, gaśnice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 techniczny dobry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4266E3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Nie</w:t>
            </w:r>
          </w:p>
        </w:tc>
      </w:tr>
      <w:tr w:rsidR="00D63C91" w:rsidRPr="006574CA" w:rsidTr="00BA679C">
        <w:trPr>
          <w:trHeight w:val="315"/>
        </w:trPr>
        <w:tc>
          <w:tcPr>
            <w:tcW w:w="55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>31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 xml:space="preserve">Domek campingowy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BA679C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BA679C">
              <w:rPr>
                <w:rFonts w:ascii="Arial" w:hAnsi="Arial" w:cs="Arial"/>
                <w:lang w:eastAsia="pl-PL"/>
              </w:rPr>
              <w:t>13 500,00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Lata 90-te XX wieku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Konstrukcja drewniana, ściany z desek, pokrycie dachu - blacha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Standardowe, gaśnice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 techniczny dobry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4266E3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Nie</w:t>
            </w:r>
          </w:p>
        </w:tc>
      </w:tr>
      <w:tr w:rsidR="00D63C91" w:rsidRPr="006574CA" w:rsidTr="00BA679C">
        <w:trPr>
          <w:trHeight w:val="315"/>
        </w:trPr>
        <w:tc>
          <w:tcPr>
            <w:tcW w:w="55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>32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 xml:space="preserve">Domek campingowy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BA679C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BA679C">
              <w:rPr>
                <w:rFonts w:ascii="Arial" w:hAnsi="Arial" w:cs="Arial"/>
                <w:lang w:eastAsia="pl-PL"/>
              </w:rPr>
              <w:t>13 500,00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Lata 90-te XX wieku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Konstrukcja drewniana, ściany z desek, pokrycie dachu - blacha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Standardowe, gaśnice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 techniczny dobry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4266E3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Nie</w:t>
            </w:r>
          </w:p>
        </w:tc>
      </w:tr>
      <w:tr w:rsidR="00D63C91" w:rsidRPr="006574CA" w:rsidTr="00BA679C">
        <w:trPr>
          <w:trHeight w:val="315"/>
        </w:trPr>
        <w:tc>
          <w:tcPr>
            <w:tcW w:w="55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>33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 xml:space="preserve">Domek campingowy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BA679C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BA679C">
              <w:rPr>
                <w:rFonts w:ascii="Arial" w:hAnsi="Arial" w:cs="Arial"/>
                <w:lang w:eastAsia="pl-PL"/>
              </w:rPr>
              <w:t>15 000,00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Lata 90-te XX wieku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Konstrukcja drewniana, ściany z desek, pokrycie dachu - blacha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Standardowe, gaśnice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 techniczny dobry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4266E3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Nie</w:t>
            </w:r>
          </w:p>
        </w:tc>
      </w:tr>
      <w:tr w:rsidR="00D63C91" w:rsidRPr="006574CA" w:rsidTr="00BA679C">
        <w:trPr>
          <w:trHeight w:val="315"/>
        </w:trPr>
        <w:tc>
          <w:tcPr>
            <w:tcW w:w="55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>34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 xml:space="preserve">Domek campingowy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BA679C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BA679C">
              <w:rPr>
                <w:rFonts w:ascii="Arial" w:hAnsi="Arial" w:cs="Arial"/>
                <w:lang w:eastAsia="pl-PL"/>
              </w:rPr>
              <w:t>15 000,00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Lata 90-te XX wieku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Konstrukcja drewniana, ściany z desek, pokrycie dachu - blacha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Standardowe, gaśnice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 techniczny dobry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4266E3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Nie</w:t>
            </w:r>
          </w:p>
        </w:tc>
      </w:tr>
      <w:tr w:rsidR="00D63C91" w:rsidRPr="006574CA" w:rsidTr="004266E3">
        <w:trPr>
          <w:trHeight w:val="315"/>
        </w:trPr>
        <w:tc>
          <w:tcPr>
            <w:tcW w:w="55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4266E3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>35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4266E3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 xml:space="preserve">Domek campingowy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BA679C" w:rsidRDefault="00D63C91" w:rsidP="004266E3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BA679C">
              <w:rPr>
                <w:rFonts w:ascii="Arial" w:hAnsi="Arial" w:cs="Arial"/>
                <w:lang w:eastAsia="pl-PL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4266E3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Lata 70-te XX wieku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4266E3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Konstrukcja drewniana, ściany z płyty drewnopodobnej, pokrycie dachu - blacha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4266E3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Standardowe, gaśnice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4266E3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 techniczny dostateczny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4266E3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E84E84">
              <w:rPr>
                <w:rFonts w:ascii="Arial" w:hAnsi="Arial" w:cs="Arial"/>
                <w:lang w:eastAsia="pl-PL"/>
              </w:rPr>
              <w:t>Nie</w:t>
            </w:r>
          </w:p>
        </w:tc>
      </w:tr>
      <w:tr w:rsidR="00D63C91" w:rsidRPr="006574CA" w:rsidTr="004266E3">
        <w:trPr>
          <w:trHeight w:val="315"/>
        </w:trPr>
        <w:tc>
          <w:tcPr>
            <w:tcW w:w="55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4266E3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>36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4266E3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 xml:space="preserve">Domek campingowy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BA679C" w:rsidRDefault="00D63C91" w:rsidP="004266E3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BA679C">
              <w:rPr>
                <w:rFonts w:ascii="Arial" w:hAnsi="Arial" w:cs="Arial"/>
                <w:lang w:eastAsia="pl-PL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4266E3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Lata 70-te XX wieku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4266E3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Konstrukcja drewniana, ściany z płyty drewnopodobnej, pokrycie dachu - blacha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4266E3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Standardowe, gaśnice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4266E3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 techniczny dostateczny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4266E3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E84E84">
              <w:rPr>
                <w:rFonts w:ascii="Arial" w:hAnsi="Arial" w:cs="Arial"/>
                <w:lang w:eastAsia="pl-PL"/>
              </w:rPr>
              <w:t>Nie</w:t>
            </w:r>
          </w:p>
        </w:tc>
      </w:tr>
      <w:tr w:rsidR="00D63C91" w:rsidRPr="006574CA" w:rsidTr="004266E3">
        <w:trPr>
          <w:trHeight w:val="315"/>
        </w:trPr>
        <w:tc>
          <w:tcPr>
            <w:tcW w:w="55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4266E3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>37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4266E3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 xml:space="preserve">Domek campingowy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BA679C" w:rsidRDefault="00D63C91" w:rsidP="004266E3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BA679C">
              <w:rPr>
                <w:rFonts w:ascii="Arial" w:hAnsi="Arial" w:cs="Arial"/>
                <w:lang w:eastAsia="pl-PL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4266E3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Lata 70-te XX wieku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4266E3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Konstrukcja drewniana, ściany z płyty drewnopodobnej, pokrycie dachu - blacha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4266E3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Standardowe, gaśnice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4266E3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 techniczny dostateczny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4266E3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E84E84">
              <w:rPr>
                <w:rFonts w:ascii="Arial" w:hAnsi="Arial" w:cs="Arial"/>
                <w:lang w:eastAsia="pl-PL"/>
              </w:rPr>
              <w:t>Nie</w:t>
            </w:r>
          </w:p>
        </w:tc>
      </w:tr>
      <w:tr w:rsidR="00D63C91" w:rsidRPr="006574CA" w:rsidTr="004266E3">
        <w:trPr>
          <w:trHeight w:val="315"/>
        </w:trPr>
        <w:tc>
          <w:tcPr>
            <w:tcW w:w="55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4266E3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>38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4266E3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 xml:space="preserve">Domek campingowy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BA679C" w:rsidRDefault="00D63C91" w:rsidP="004266E3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BA679C">
              <w:rPr>
                <w:rFonts w:ascii="Arial" w:hAnsi="Arial" w:cs="Arial"/>
                <w:lang w:eastAsia="pl-PL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4266E3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Lata 70-te XX wieku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4266E3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Konstrukcja drewniana, ściany z płyty drewnopodobnej, pokrycie dachu - blacha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4266E3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Standardowe, gaśnice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4266E3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 techniczny dostateczny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4266E3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E84E84">
              <w:rPr>
                <w:rFonts w:ascii="Arial" w:hAnsi="Arial" w:cs="Arial"/>
                <w:lang w:eastAsia="pl-PL"/>
              </w:rPr>
              <w:t>Nie</w:t>
            </w:r>
          </w:p>
        </w:tc>
      </w:tr>
      <w:tr w:rsidR="00D63C91" w:rsidRPr="006574CA" w:rsidTr="004266E3">
        <w:trPr>
          <w:trHeight w:val="315"/>
        </w:trPr>
        <w:tc>
          <w:tcPr>
            <w:tcW w:w="55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4266E3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>39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4266E3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 xml:space="preserve">Domek campingowy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BA679C" w:rsidRDefault="00D63C91" w:rsidP="004266E3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BA679C">
              <w:rPr>
                <w:rFonts w:ascii="Arial" w:hAnsi="Arial" w:cs="Arial"/>
                <w:lang w:eastAsia="pl-PL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4266E3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Lata 70-te XX wieku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4266E3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Konstrukcja drewniana, ściany z płyty drewnopodobnej, pokrycie dachu - blacha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4266E3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Standardowe, gaśnice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4266E3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 techniczny dostateczny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4266E3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E84E84">
              <w:rPr>
                <w:rFonts w:ascii="Arial" w:hAnsi="Arial" w:cs="Arial"/>
                <w:lang w:eastAsia="pl-PL"/>
              </w:rPr>
              <w:t>Nie</w:t>
            </w:r>
          </w:p>
        </w:tc>
      </w:tr>
      <w:tr w:rsidR="00D63C91" w:rsidRPr="006574CA" w:rsidTr="004266E3">
        <w:trPr>
          <w:trHeight w:val="315"/>
        </w:trPr>
        <w:tc>
          <w:tcPr>
            <w:tcW w:w="55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4266E3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>40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4266E3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 xml:space="preserve">Domek campingowy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BA679C" w:rsidRDefault="00D63C91" w:rsidP="004266E3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BA679C">
              <w:rPr>
                <w:rFonts w:ascii="Arial" w:hAnsi="Arial" w:cs="Arial"/>
                <w:lang w:eastAsia="pl-PL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4266E3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Lata 70-te XX wieku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4266E3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Konstrukcja drewniana, ściany z płyty drewnopodobnej, pokrycie dachu - blacha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4266E3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Standardowe, gaśnice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4266E3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 techniczny dostateczny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4266E3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E84E84">
              <w:rPr>
                <w:rFonts w:ascii="Arial" w:hAnsi="Arial" w:cs="Arial"/>
                <w:lang w:eastAsia="pl-PL"/>
              </w:rPr>
              <w:t>Nie</w:t>
            </w:r>
          </w:p>
        </w:tc>
      </w:tr>
      <w:tr w:rsidR="00D63C91" w:rsidRPr="006574CA" w:rsidTr="00BA679C">
        <w:trPr>
          <w:trHeight w:val="315"/>
        </w:trPr>
        <w:tc>
          <w:tcPr>
            <w:tcW w:w="55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>41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 xml:space="preserve">Domek campingowy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BA679C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BA679C">
              <w:rPr>
                <w:rFonts w:ascii="Arial" w:hAnsi="Arial" w:cs="Arial"/>
                <w:lang w:eastAsia="pl-PL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Lata 70-te XX wieku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Konstrukcja drewniana, ściany z płyty drewnopodobnej, pokrycie dachu - blacha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Standardowe, gaśnice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 techniczny dostateczny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4266E3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Nie</w:t>
            </w:r>
          </w:p>
        </w:tc>
      </w:tr>
      <w:tr w:rsidR="00D63C91" w:rsidRPr="006574CA" w:rsidTr="00BA679C">
        <w:trPr>
          <w:trHeight w:val="315"/>
        </w:trPr>
        <w:tc>
          <w:tcPr>
            <w:tcW w:w="55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>42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 xml:space="preserve">Domek campingowy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BA679C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BA679C">
              <w:rPr>
                <w:rFonts w:ascii="Arial" w:hAnsi="Arial" w:cs="Arial"/>
                <w:lang w:eastAsia="pl-PL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Lata 70-te XX wieku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Konstrukcja drewniana, ściany z płyty drewnopodobnej, pokrycie dachu - blacha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Standardowe, gaśnice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 techniczny dostateczny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4266E3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Nie</w:t>
            </w:r>
          </w:p>
        </w:tc>
      </w:tr>
      <w:tr w:rsidR="00D63C91" w:rsidRPr="006574CA" w:rsidTr="00BA679C">
        <w:trPr>
          <w:trHeight w:val="315"/>
        </w:trPr>
        <w:tc>
          <w:tcPr>
            <w:tcW w:w="55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>43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 xml:space="preserve">Domek campingowy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BA679C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BA679C">
              <w:rPr>
                <w:rFonts w:ascii="Arial" w:hAnsi="Arial" w:cs="Arial"/>
                <w:lang w:eastAsia="pl-PL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Lata 70-te XX wieku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Konstrukcja drewniana, ściany z płyty drewnopodobnej, pokrycie dachu - blacha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Standardowe, gaśnice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 techniczny dostateczny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4266E3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Nie</w:t>
            </w:r>
          </w:p>
        </w:tc>
      </w:tr>
      <w:tr w:rsidR="00D63C91" w:rsidRPr="006574CA" w:rsidTr="00BA679C">
        <w:trPr>
          <w:trHeight w:val="315"/>
        </w:trPr>
        <w:tc>
          <w:tcPr>
            <w:tcW w:w="55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>44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 xml:space="preserve">Domek campingowy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BA679C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BA679C">
              <w:rPr>
                <w:rFonts w:ascii="Arial" w:hAnsi="Arial" w:cs="Arial"/>
                <w:lang w:eastAsia="pl-PL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Lata 70-te XX wieku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Konstrukcja drewniana, ściany z płyty drewnopodobnej, pokrycie dachu - blacha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Standardowe, gaśnice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 techniczny dostateczny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4266E3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Nie</w:t>
            </w:r>
          </w:p>
        </w:tc>
      </w:tr>
      <w:tr w:rsidR="00D63C91" w:rsidRPr="006574CA" w:rsidTr="00BA679C">
        <w:trPr>
          <w:trHeight w:val="315"/>
        </w:trPr>
        <w:tc>
          <w:tcPr>
            <w:tcW w:w="55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>45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 xml:space="preserve">Domek campingowy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BA679C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BA679C">
              <w:rPr>
                <w:rFonts w:ascii="Arial" w:hAnsi="Arial" w:cs="Arial"/>
                <w:lang w:eastAsia="pl-PL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Lata 70-te XX wieku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Konstrukcja drewniana, ściany z płyty drewnopodobnej, pokrycie dachu - blacha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Standardowe, gaśnice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 techniczny dostateczny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4266E3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Nie</w:t>
            </w:r>
          </w:p>
        </w:tc>
      </w:tr>
      <w:tr w:rsidR="00D63C91" w:rsidRPr="006574CA" w:rsidTr="00BA679C">
        <w:trPr>
          <w:trHeight w:val="315"/>
        </w:trPr>
        <w:tc>
          <w:tcPr>
            <w:tcW w:w="55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>46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 xml:space="preserve">Domek campingowy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BA679C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BA679C">
              <w:rPr>
                <w:rFonts w:ascii="Arial" w:hAnsi="Arial" w:cs="Arial"/>
                <w:lang w:eastAsia="pl-PL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Lata 70-te XX wieku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Konstrukcja drewniana, ściany z płyty drewnopodobnej, pokrycie dachu - blacha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Standardowe, gaśnice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 techniczny dostateczny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4266E3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Nie</w:t>
            </w:r>
          </w:p>
        </w:tc>
      </w:tr>
      <w:tr w:rsidR="00D63C91" w:rsidRPr="006574CA" w:rsidTr="00BA679C">
        <w:trPr>
          <w:trHeight w:val="315"/>
        </w:trPr>
        <w:tc>
          <w:tcPr>
            <w:tcW w:w="55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>47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 xml:space="preserve">Domek campingowy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BA679C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BA679C">
              <w:rPr>
                <w:rFonts w:ascii="Arial" w:hAnsi="Arial" w:cs="Arial"/>
                <w:lang w:eastAsia="pl-PL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Lata 70-te XX wieku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Konstrukcja drewniana, ściany z płyty drewnopodobnej, pokrycie dachu - blacha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Standardowe, gaśnice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 techniczny dostateczny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4266E3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Nie</w:t>
            </w:r>
          </w:p>
        </w:tc>
      </w:tr>
      <w:tr w:rsidR="00D63C91" w:rsidRPr="006574CA" w:rsidTr="00BA679C">
        <w:trPr>
          <w:trHeight w:val="315"/>
        </w:trPr>
        <w:tc>
          <w:tcPr>
            <w:tcW w:w="55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>48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 xml:space="preserve">Domek campingowy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BA679C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BA679C">
              <w:rPr>
                <w:rFonts w:ascii="Arial" w:hAnsi="Arial" w:cs="Arial"/>
                <w:lang w:eastAsia="pl-PL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Lata 70-te XX wieku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Konstrukcja drewniana, ściany z płyty drewnopodobnej, pokrycie dachu - blacha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Standardowe, gaśnice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 techniczny dostateczny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4266E3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Nie</w:t>
            </w:r>
          </w:p>
        </w:tc>
      </w:tr>
      <w:tr w:rsidR="00D63C91" w:rsidRPr="006574CA" w:rsidTr="00BA679C">
        <w:trPr>
          <w:trHeight w:val="315"/>
        </w:trPr>
        <w:tc>
          <w:tcPr>
            <w:tcW w:w="55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>49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 xml:space="preserve">Domek campingowy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BA679C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BA679C">
              <w:rPr>
                <w:rFonts w:ascii="Arial" w:hAnsi="Arial" w:cs="Arial"/>
                <w:lang w:eastAsia="pl-PL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Lata 70-te XX wieku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Konstrukcja drewniana, ściany z płyty drewnopodobnej, pokrycie dachu - blacha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Standardowe, gaśnice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 techniczny dostateczny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4266E3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Nie</w:t>
            </w:r>
          </w:p>
        </w:tc>
      </w:tr>
      <w:tr w:rsidR="00D63C91" w:rsidRPr="006574CA" w:rsidTr="00BA679C">
        <w:trPr>
          <w:trHeight w:val="315"/>
        </w:trPr>
        <w:tc>
          <w:tcPr>
            <w:tcW w:w="55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>50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 xml:space="preserve">Domek campingowy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BA679C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BA679C">
              <w:rPr>
                <w:rFonts w:ascii="Arial" w:hAnsi="Arial" w:cs="Arial"/>
                <w:lang w:eastAsia="pl-PL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Lata 70-te XX wieku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Konstrukcja drewniana, ściany z płyty drewnopodobnej, pokrycie dachu - blacha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Standardowe, gaśnice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 techniczny dostateczny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4266E3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Nie</w:t>
            </w:r>
          </w:p>
        </w:tc>
      </w:tr>
      <w:tr w:rsidR="00D63C91" w:rsidRPr="006574CA" w:rsidTr="00BA679C">
        <w:trPr>
          <w:trHeight w:val="525"/>
        </w:trPr>
        <w:tc>
          <w:tcPr>
            <w:tcW w:w="55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>51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 xml:space="preserve">Pawilon handlowy-punkt kasowo-socjalny, Kucelin          T4483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BA679C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679C">
              <w:rPr>
                <w:rFonts w:ascii="Arial" w:hAnsi="Arial" w:cs="Arial"/>
                <w:lang w:eastAsia="pl-PL"/>
              </w:rPr>
              <w:t>110 503,91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Lata 90 – te XX wieku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Wykonany w technologii tradycyjnej, ściany murowane, stropodach pokryty papą.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Standardowa, gaśnice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 techniczny dobry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Nie</w:t>
            </w:r>
          </w:p>
        </w:tc>
      </w:tr>
      <w:tr w:rsidR="00D63C91" w:rsidRPr="006574CA" w:rsidTr="00BA679C">
        <w:trPr>
          <w:trHeight w:val="315"/>
        </w:trPr>
        <w:tc>
          <w:tcPr>
            <w:tcW w:w="55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>52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>Podstacja prostownikowa 2 przy ul. Źródlana 2      T8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BA679C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679C">
              <w:rPr>
                <w:rFonts w:ascii="Arial" w:hAnsi="Arial" w:cs="Arial"/>
                <w:lang w:eastAsia="pl-PL"/>
              </w:rPr>
              <w:t>133 800,00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Lata 50-te</w:t>
            </w:r>
          </w:p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XX wieku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Fundamenty żelbetowe, ściany z cegły silikatowej, strop pokryty papą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Standardowa, gaśnice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 techniczny dobry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4266E3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Przeznaczony do rozbiórki w 2021 roku</w:t>
            </w:r>
          </w:p>
        </w:tc>
      </w:tr>
      <w:tr w:rsidR="00D63C91" w:rsidRPr="006574CA" w:rsidTr="00BA679C">
        <w:trPr>
          <w:trHeight w:val="525"/>
        </w:trPr>
        <w:tc>
          <w:tcPr>
            <w:tcW w:w="55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>53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>Pomieszczenie dla ekipy tankującej wraz z zadaszeniem T4695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BA679C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679C">
              <w:rPr>
                <w:rFonts w:ascii="Arial" w:hAnsi="Arial" w:cs="Arial"/>
                <w:lang w:eastAsia="pl-PL"/>
              </w:rPr>
              <w:t>43 216,00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2016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Budynek kontenerowyw technologii systemowej, konstrukcja nośna stalowa, obudowa z płyt warstwowych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Standardowa, gaśnice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 techniczny dobry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Nie</w:t>
            </w:r>
          </w:p>
        </w:tc>
      </w:tr>
      <w:tr w:rsidR="00D63C91" w:rsidRPr="006574CA" w:rsidTr="00BA679C">
        <w:trPr>
          <w:trHeight w:val="315"/>
        </w:trPr>
        <w:tc>
          <w:tcPr>
            <w:tcW w:w="55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>54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>Myjnia autobusowa T4852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BA679C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679C">
              <w:rPr>
                <w:rFonts w:ascii="Arial" w:hAnsi="Arial" w:cs="Arial"/>
                <w:lang w:eastAsia="pl-PL"/>
              </w:rPr>
              <w:t>1 085 808,71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2018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Wykonany w lekkiej konstrukcji stalowej, obudowany płytami warstwowymi, pokryty papą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Standardowa, gaśnice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 techniczny dobry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Nie</w:t>
            </w:r>
          </w:p>
        </w:tc>
      </w:tr>
      <w:tr w:rsidR="00D63C91" w:rsidRPr="006574CA" w:rsidTr="00BA679C">
        <w:trPr>
          <w:trHeight w:val="315"/>
        </w:trPr>
        <w:tc>
          <w:tcPr>
            <w:tcW w:w="55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color w:val="000000"/>
                <w:lang w:eastAsia="pl-PL"/>
              </w:rPr>
              <w:t>55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color w:val="000000"/>
                <w:lang w:eastAsia="pl-PL"/>
              </w:rPr>
              <w:t>Ogrodzenie MPK  T1674+T30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BA679C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679C">
              <w:rPr>
                <w:rFonts w:ascii="Arial" w:hAnsi="Arial" w:cs="Arial"/>
                <w:color w:val="000000"/>
                <w:lang w:eastAsia="pl-PL"/>
              </w:rPr>
              <w:t>89 500,00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Budowa 2005-2015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Płyty betonowe i systemowe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---------------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 techniczny dobry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Nie</w:t>
            </w:r>
          </w:p>
        </w:tc>
      </w:tr>
      <w:tr w:rsidR="00D63C91" w:rsidRPr="006574CA" w:rsidTr="00BA679C">
        <w:trPr>
          <w:trHeight w:val="315"/>
        </w:trPr>
        <w:tc>
          <w:tcPr>
            <w:tcW w:w="55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color w:val="000000"/>
                <w:lang w:eastAsia="pl-PL"/>
              </w:rPr>
              <w:t>56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color w:val="000000"/>
                <w:lang w:eastAsia="pl-PL"/>
              </w:rPr>
              <w:t>Parking MPK T2278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BA679C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679C">
              <w:rPr>
                <w:rFonts w:ascii="Arial" w:hAnsi="Arial" w:cs="Arial"/>
                <w:color w:val="000000"/>
                <w:lang w:eastAsia="pl-PL"/>
              </w:rPr>
              <w:t>36 000,00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Lata 70-te XX wieku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Nawierzchnia asfaltowa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---------------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Stan techniczny dostateczny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Nie</w:t>
            </w:r>
          </w:p>
        </w:tc>
      </w:tr>
      <w:tr w:rsidR="00D63C91" w:rsidRPr="006574CA" w:rsidTr="00BA679C">
        <w:trPr>
          <w:trHeight w:val="315"/>
        </w:trPr>
        <w:tc>
          <w:tcPr>
            <w:tcW w:w="55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color w:val="000000"/>
                <w:lang w:eastAsia="pl-PL"/>
              </w:rPr>
              <w:t>57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color w:val="000000"/>
                <w:lang w:eastAsia="pl-PL"/>
              </w:rPr>
              <w:t>Stacja tranformatorowa T4696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BA679C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679C">
              <w:rPr>
                <w:rFonts w:ascii="Arial" w:hAnsi="Arial" w:cs="Arial"/>
                <w:color w:val="000000"/>
                <w:lang w:eastAsia="pl-PL"/>
              </w:rPr>
              <w:t>459 182,24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2016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Kontener składający się z trzech monolitycznych zbrojonych odlewów betonowych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Standardowa, gaśnice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 techniczny dobry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Nie</w:t>
            </w:r>
          </w:p>
        </w:tc>
      </w:tr>
      <w:tr w:rsidR="00D63C91" w:rsidRPr="006574CA" w:rsidTr="00BA679C">
        <w:trPr>
          <w:trHeight w:val="315"/>
        </w:trPr>
        <w:tc>
          <w:tcPr>
            <w:tcW w:w="55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color w:val="000000"/>
                <w:lang w:eastAsia="pl-PL"/>
              </w:rPr>
              <w:t>58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color w:val="000000"/>
                <w:lang w:eastAsia="pl-PL"/>
              </w:rPr>
              <w:t xml:space="preserve">Budynek INNY w OWR Międywodzie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BA679C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679C">
              <w:rPr>
                <w:rFonts w:ascii="Arial" w:hAnsi="Arial" w:cs="Arial"/>
                <w:color w:val="000000"/>
                <w:lang w:eastAsia="pl-PL"/>
              </w:rPr>
              <w:t>200 812,00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Lata 80 – te XX wieku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Fundamenty żelbetowe, ściany murowane z cegły, strop prefabrykowany pokryty papą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Standardowa, gaśnice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 techniczny dobry/dostateczny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Nie</w:t>
            </w:r>
          </w:p>
        </w:tc>
      </w:tr>
      <w:tr w:rsidR="00D63C91" w:rsidRPr="006574CA" w:rsidTr="00BA679C">
        <w:trPr>
          <w:trHeight w:val="315"/>
        </w:trPr>
        <w:tc>
          <w:tcPr>
            <w:tcW w:w="55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color w:val="000000"/>
                <w:lang w:eastAsia="pl-PL"/>
              </w:rPr>
              <w:t>59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color w:val="000000"/>
                <w:lang w:eastAsia="pl-PL"/>
              </w:rPr>
              <w:t>Stacja Trafo w OWR Międzywodzie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BA679C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679C">
              <w:rPr>
                <w:rFonts w:ascii="Arial" w:hAnsi="Arial" w:cs="Arial"/>
                <w:color w:val="000000"/>
                <w:lang w:eastAsia="pl-PL"/>
              </w:rPr>
              <w:t>1 886,00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Lata 80 – te XX wieku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Budynek murowany pokryty papą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Standardowa, gaśnice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 techniczny dobry/dostateczny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Nie</w:t>
            </w:r>
          </w:p>
        </w:tc>
      </w:tr>
      <w:tr w:rsidR="00D63C91" w:rsidRPr="006574CA" w:rsidTr="00BA679C">
        <w:trPr>
          <w:trHeight w:val="315"/>
        </w:trPr>
        <w:tc>
          <w:tcPr>
            <w:tcW w:w="55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color w:val="000000"/>
                <w:lang w:eastAsia="pl-PL"/>
              </w:rPr>
              <w:t>60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color w:val="000000"/>
                <w:lang w:eastAsia="pl-PL"/>
              </w:rPr>
              <w:t>Ogrodzenie OWR Międzywodzie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BA679C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679C">
              <w:rPr>
                <w:rFonts w:ascii="Arial" w:hAnsi="Arial" w:cs="Arial"/>
                <w:color w:val="000000"/>
                <w:lang w:eastAsia="pl-PL"/>
              </w:rPr>
              <w:t>83 800,00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2018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 xml:space="preserve">Ogrodzenie panelowe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---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 techniczny dobry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Nie</w:t>
            </w:r>
          </w:p>
        </w:tc>
      </w:tr>
      <w:tr w:rsidR="00D63C91" w:rsidRPr="006574CA" w:rsidTr="00BA679C">
        <w:trPr>
          <w:trHeight w:val="315"/>
        </w:trPr>
        <w:tc>
          <w:tcPr>
            <w:tcW w:w="55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color w:val="000000"/>
                <w:lang w:eastAsia="pl-PL"/>
              </w:rPr>
              <w:t>61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lang w:eastAsia="pl-PL"/>
              </w:rPr>
              <w:t>Plac zabaw w ośrodku w Międzywodziu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BA679C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679C">
              <w:rPr>
                <w:rFonts w:ascii="Arial" w:hAnsi="Arial" w:cs="Arial"/>
                <w:lang w:eastAsia="pl-PL"/>
              </w:rPr>
              <w:t>14 311,05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2016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Konstrukcja drewniana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Standardowa, gaśnice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Stan techniczny dobry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Nie</w:t>
            </w:r>
          </w:p>
        </w:tc>
      </w:tr>
      <w:tr w:rsidR="00D63C91" w:rsidRPr="006574CA" w:rsidTr="00BA679C">
        <w:trPr>
          <w:trHeight w:val="315"/>
        </w:trPr>
        <w:tc>
          <w:tcPr>
            <w:tcW w:w="55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233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92D050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6574CA">
              <w:rPr>
                <w:rFonts w:ascii="Arial" w:hAnsi="Arial" w:cs="Arial"/>
                <w:b/>
                <w:bCs/>
                <w:lang w:eastAsia="pl-PL"/>
              </w:rPr>
              <w:t>RAZEM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92D050"/>
            <w:vAlign w:val="center"/>
          </w:tcPr>
          <w:p w:rsidR="00D63C91" w:rsidRPr="00BA679C" w:rsidRDefault="00D63C91" w:rsidP="00BA679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BA679C">
              <w:rPr>
                <w:rFonts w:ascii="Arial" w:hAnsi="Arial" w:cs="Arial"/>
                <w:b/>
                <w:bCs/>
                <w:color w:val="000000"/>
                <w:lang w:eastAsia="pl-PL"/>
              </w:rPr>
              <w:t>18 122 461,57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92D050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92D050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92D050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92D050"/>
            <w:vAlign w:val="center"/>
          </w:tcPr>
          <w:p w:rsidR="00D63C91" w:rsidRPr="006574CA" w:rsidRDefault="00D63C91" w:rsidP="00BA679C">
            <w:pPr>
              <w:suppressAutoHyphens w:val="0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000000" w:fill="92D050"/>
            <w:vAlign w:val="center"/>
          </w:tcPr>
          <w:p w:rsidR="00D63C91" w:rsidRPr="006574CA" w:rsidRDefault="00D63C91" w:rsidP="00BA679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</w:tr>
    </w:tbl>
    <w:p w:rsidR="00D63C91" w:rsidRDefault="00D63C91"/>
    <w:sectPr w:rsidR="00D63C91" w:rsidSect="00BA679C">
      <w:footerReference w:type="default" r:id="rId7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3C91" w:rsidRDefault="00D63C91" w:rsidP="00A13864">
      <w:r>
        <w:separator/>
      </w:r>
    </w:p>
  </w:endnote>
  <w:endnote w:type="continuationSeparator" w:id="0">
    <w:p w:rsidR="00D63C91" w:rsidRDefault="00D63C91" w:rsidP="00A138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3C91" w:rsidRDefault="00D63C91">
    <w:pPr>
      <w:pStyle w:val="Footer"/>
      <w:jc w:val="right"/>
    </w:pPr>
    <w:fldSimple w:instr="PAGE   \* MERGEFORMAT">
      <w:r>
        <w:rPr>
          <w:noProof/>
        </w:rPr>
        <w:t>1</w:t>
      </w:r>
    </w:fldSimple>
  </w:p>
  <w:p w:rsidR="00D63C91" w:rsidRDefault="00D63C9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3C91" w:rsidRDefault="00D63C91" w:rsidP="00A13864">
      <w:r>
        <w:separator/>
      </w:r>
    </w:p>
  </w:footnote>
  <w:footnote w:type="continuationSeparator" w:id="0">
    <w:p w:rsidR="00D63C91" w:rsidRDefault="00D63C91" w:rsidP="00A138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E127A"/>
    <w:multiLevelType w:val="multilevel"/>
    <w:tmpl w:val="1A161EB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4" w:hanging="73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>
    <w:nsid w:val="040B3FE8"/>
    <w:multiLevelType w:val="multilevel"/>
    <w:tmpl w:val="FCA4E612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auto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  <w:color w:val="auto"/>
      </w:rPr>
    </w:lvl>
    <w:lvl w:ilvl="3">
      <w:start w:val="1"/>
      <w:numFmt w:val="bullet"/>
      <w:lvlText w:val="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bullet"/>
      <w:suff w:val="space"/>
      <w:lvlText w:val=""/>
      <w:lvlJc w:val="left"/>
      <w:pPr>
        <w:ind w:left="223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>
    <w:nsid w:val="296C3F9A"/>
    <w:multiLevelType w:val="multilevel"/>
    <w:tmpl w:val="31805134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/>
        <w:color w:val="auto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  <w:color w:val="auto"/>
      </w:rPr>
    </w:lvl>
    <w:lvl w:ilvl="3">
      <w:start w:val="1"/>
      <w:numFmt w:val="bullet"/>
      <w:lvlText w:val="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bullet"/>
      <w:suff w:val="space"/>
      <w:lvlText w:val=""/>
      <w:lvlJc w:val="left"/>
      <w:pPr>
        <w:ind w:left="223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">
    <w:nsid w:val="2F8A6F51"/>
    <w:multiLevelType w:val="multilevel"/>
    <w:tmpl w:val="1AD026B2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641" w:hanging="357"/>
      </w:pPr>
      <w:rPr>
        <w:rFonts w:cs="Times New Roman" w:hint="default"/>
      </w:rPr>
    </w:lvl>
    <w:lvl w:ilvl="2">
      <w:start w:val="1"/>
      <w:numFmt w:val="none"/>
      <w:suff w:val="nothing"/>
      <w:lvlText w:val=""/>
      <w:lvlJc w:val="left"/>
      <w:pPr>
        <w:ind w:left="1071" w:hanging="357"/>
      </w:pPr>
      <w:rPr>
        <w:rFonts w:cs="Times New Roman" w:hint="default"/>
      </w:rPr>
    </w:lvl>
    <w:lvl w:ilvl="3">
      <w:start w:val="1"/>
      <w:numFmt w:val="decimal"/>
      <w:suff w:val="space"/>
      <w:lvlText w:val="%1.%2.%4."/>
      <w:lvlJc w:val="left"/>
      <w:pPr>
        <w:ind w:left="1247" w:hanging="737"/>
      </w:pPr>
      <w:rPr>
        <w:rFonts w:cs="Times New Roman" w:hint="default"/>
      </w:rPr>
    </w:lvl>
    <w:lvl w:ilvl="4">
      <w:start w:val="1"/>
      <w:numFmt w:val="decimal"/>
      <w:lvlText w:val="%1.%2.%4.%5."/>
      <w:lvlJc w:val="left"/>
      <w:pPr>
        <w:ind w:left="1785" w:hanging="357"/>
      </w:pPr>
      <w:rPr>
        <w:rFonts w:cs="Times New Roman" w:hint="default"/>
      </w:rPr>
    </w:lvl>
    <w:lvl w:ilvl="5">
      <w:start w:val="1"/>
      <w:numFmt w:val="decimal"/>
      <w:lvlText w:val="%1.%2.%4.%5.%6."/>
      <w:lvlJc w:val="left"/>
      <w:pPr>
        <w:ind w:left="2142" w:hanging="357"/>
      </w:pPr>
      <w:rPr>
        <w:rFonts w:cs="Times New Roman" w:hint="default"/>
      </w:rPr>
    </w:lvl>
    <w:lvl w:ilvl="6">
      <w:start w:val="1"/>
      <w:numFmt w:val="decimal"/>
      <w:lvlText w:val="%1.%2.%4.%5.%6.%7."/>
      <w:lvlJc w:val="left"/>
      <w:pPr>
        <w:ind w:left="2499" w:hanging="357"/>
      </w:pPr>
      <w:rPr>
        <w:rFonts w:cs="Times New Roman" w:hint="default"/>
      </w:rPr>
    </w:lvl>
    <w:lvl w:ilvl="7">
      <w:start w:val="1"/>
      <w:numFmt w:val="decimal"/>
      <w:lvlText w:val="%1.%2.%4.%5.%6.%7.%8."/>
      <w:lvlJc w:val="left"/>
      <w:pPr>
        <w:ind w:left="2856" w:hanging="357"/>
      </w:pPr>
      <w:rPr>
        <w:rFonts w:cs="Times New Roman" w:hint="default"/>
      </w:rPr>
    </w:lvl>
    <w:lvl w:ilvl="8">
      <w:start w:val="1"/>
      <w:numFmt w:val="decimal"/>
      <w:lvlText w:val="%1.%2.%4.%5.%6.%7.%8.%9."/>
      <w:lvlJc w:val="left"/>
      <w:pPr>
        <w:ind w:left="3213" w:hanging="357"/>
      </w:pPr>
      <w:rPr>
        <w:rFonts w:cs="Times New Roman" w:hint="default"/>
      </w:rPr>
    </w:lvl>
  </w:abstractNum>
  <w:abstractNum w:abstractNumId="4">
    <w:nsid w:val="44DC5EF1"/>
    <w:multiLevelType w:val="multilevel"/>
    <w:tmpl w:val="23C81E80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>
    <w:nsid w:val="51BF5ACB"/>
    <w:multiLevelType w:val="multilevel"/>
    <w:tmpl w:val="F906132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>
    <w:nsid w:val="538F6356"/>
    <w:multiLevelType w:val="hybridMultilevel"/>
    <w:tmpl w:val="69BA8ED8"/>
    <w:name w:val="WW8Num222"/>
    <w:lvl w:ilvl="0" w:tplc="27C4F1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BD1215D"/>
    <w:multiLevelType w:val="multilevel"/>
    <w:tmpl w:val="93B29426"/>
    <w:styleLink w:val="WWNum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color w:val="00000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color w:val="00000A"/>
      </w:rPr>
    </w:lvl>
    <w:lvl w:ilvl="3">
      <w:numFmt w:val="bullet"/>
      <w:lvlText w:val=""/>
      <w:lvlJc w:val="left"/>
      <w:pPr>
        <w:ind w:left="1728" w:hanging="648"/>
      </w:pPr>
      <w:rPr>
        <w:rFonts w:ascii="Wingdings" w:hAnsi="Wingdings"/>
      </w:rPr>
    </w:lvl>
    <w:lvl w:ilvl="4">
      <w:numFmt w:val="bullet"/>
      <w:lvlText w:val=""/>
      <w:lvlJc w:val="left"/>
      <w:pPr>
        <w:ind w:left="2232" w:hanging="792"/>
      </w:pPr>
      <w:rPr>
        <w:rFonts w:ascii="Wingdings" w:hAnsi="Wingdings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>
    <w:nsid w:val="69A11FB8"/>
    <w:multiLevelType w:val="multilevel"/>
    <w:tmpl w:val="8110E74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/>
        <w:color w:val="auto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  <w:color w:val="auto"/>
      </w:rPr>
    </w:lvl>
    <w:lvl w:ilvl="3">
      <w:start w:val="1"/>
      <w:numFmt w:val="bullet"/>
      <w:lvlText w:val="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bullet"/>
      <w:suff w:val="space"/>
      <w:lvlText w:val=""/>
      <w:lvlJc w:val="left"/>
      <w:pPr>
        <w:ind w:left="223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>
    <w:nsid w:val="6E4069AA"/>
    <w:multiLevelType w:val="hybridMultilevel"/>
    <w:tmpl w:val="AECEB2DA"/>
    <w:lvl w:ilvl="0" w:tplc="04150013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784823FC"/>
    <w:multiLevelType w:val="multilevel"/>
    <w:tmpl w:val="20966430"/>
    <w:styleLink w:val="Styl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>
    <w:nsid w:val="7BEE37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10"/>
  </w:num>
  <w:num w:numId="2">
    <w:abstractNumId w:val="1"/>
  </w:num>
  <w:num w:numId="3">
    <w:abstractNumId w:val="3"/>
  </w:num>
  <w:num w:numId="4">
    <w:abstractNumId w:val="9"/>
  </w:num>
  <w:num w:numId="5">
    <w:abstractNumId w:val="2"/>
  </w:num>
  <w:num w:numId="6">
    <w:abstractNumId w:val="0"/>
  </w:num>
  <w:num w:numId="7">
    <w:abstractNumId w:val="0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851" w:hanging="511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868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cs="Times New Roman" w:hint="default"/>
        </w:rPr>
      </w:lvl>
    </w:lvlOverride>
  </w:num>
  <w:num w:numId="8">
    <w:abstractNumId w:val="8"/>
  </w:num>
  <w:num w:numId="9">
    <w:abstractNumId w:val="11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lvl w:ilvl="0">
        <w:start w:val="2"/>
        <w:numFmt w:val="decimal"/>
        <w:lvlText w:val="%1."/>
        <w:lvlJc w:val="left"/>
        <w:pPr>
          <w:ind w:left="360" w:hanging="360"/>
        </w:pPr>
        <w:rPr>
          <w:rFonts w:cs="Times New Roman"/>
          <w:b w:val="0"/>
          <w:color w:val="auto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792" w:hanging="432"/>
        </w:pPr>
        <w:rPr>
          <w:rFonts w:cs="Times New Roman"/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cs="Times New Roman"/>
          <w:color w:val="auto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cs="Times New Roman"/>
        </w:rPr>
      </w:lvl>
    </w:lvlOverride>
  </w:num>
  <w:num w:numId="13">
    <w:abstractNumId w:val="7"/>
  </w:num>
  <w:num w:numId="14">
    <w:abstractNumId w:val="7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cumentProtection w:edit="comments" w:formatting="1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4C70"/>
    <w:rsid w:val="000166ED"/>
    <w:rsid w:val="00023E4E"/>
    <w:rsid w:val="00024041"/>
    <w:rsid w:val="000263BE"/>
    <w:rsid w:val="000277EA"/>
    <w:rsid w:val="000742E8"/>
    <w:rsid w:val="00113A5A"/>
    <w:rsid w:val="001148E2"/>
    <w:rsid w:val="00147577"/>
    <w:rsid w:val="001730E8"/>
    <w:rsid w:val="00182AD3"/>
    <w:rsid w:val="001E20A3"/>
    <w:rsid w:val="00271FB2"/>
    <w:rsid w:val="00284D0D"/>
    <w:rsid w:val="00285FC8"/>
    <w:rsid w:val="002970E5"/>
    <w:rsid w:val="002B1522"/>
    <w:rsid w:val="002D0054"/>
    <w:rsid w:val="002F6367"/>
    <w:rsid w:val="00324A72"/>
    <w:rsid w:val="00365B08"/>
    <w:rsid w:val="0039482E"/>
    <w:rsid w:val="00417B23"/>
    <w:rsid w:val="004266E3"/>
    <w:rsid w:val="004277A4"/>
    <w:rsid w:val="004D3693"/>
    <w:rsid w:val="005506E9"/>
    <w:rsid w:val="00647CC5"/>
    <w:rsid w:val="006574CA"/>
    <w:rsid w:val="006625BB"/>
    <w:rsid w:val="00675240"/>
    <w:rsid w:val="006C4AFB"/>
    <w:rsid w:val="006C7352"/>
    <w:rsid w:val="00711D4D"/>
    <w:rsid w:val="0073787F"/>
    <w:rsid w:val="007507ED"/>
    <w:rsid w:val="00775D52"/>
    <w:rsid w:val="008135BB"/>
    <w:rsid w:val="008146D8"/>
    <w:rsid w:val="00820C25"/>
    <w:rsid w:val="00820DBB"/>
    <w:rsid w:val="00825C1E"/>
    <w:rsid w:val="00831C21"/>
    <w:rsid w:val="00835F70"/>
    <w:rsid w:val="00853ABE"/>
    <w:rsid w:val="00895C9C"/>
    <w:rsid w:val="00984241"/>
    <w:rsid w:val="00991C4C"/>
    <w:rsid w:val="009A4C70"/>
    <w:rsid w:val="009D696D"/>
    <w:rsid w:val="009E369F"/>
    <w:rsid w:val="00A13864"/>
    <w:rsid w:val="00A36392"/>
    <w:rsid w:val="00A53623"/>
    <w:rsid w:val="00A84094"/>
    <w:rsid w:val="00AB4B7E"/>
    <w:rsid w:val="00AE772D"/>
    <w:rsid w:val="00B5191B"/>
    <w:rsid w:val="00BA5844"/>
    <w:rsid w:val="00BA679C"/>
    <w:rsid w:val="00C30B44"/>
    <w:rsid w:val="00C9284B"/>
    <w:rsid w:val="00CA678A"/>
    <w:rsid w:val="00CE73E0"/>
    <w:rsid w:val="00D0094C"/>
    <w:rsid w:val="00D05D41"/>
    <w:rsid w:val="00D63C91"/>
    <w:rsid w:val="00D9019C"/>
    <w:rsid w:val="00DE4442"/>
    <w:rsid w:val="00DE4B20"/>
    <w:rsid w:val="00DF12BF"/>
    <w:rsid w:val="00E522CB"/>
    <w:rsid w:val="00E5240F"/>
    <w:rsid w:val="00E84E84"/>
    <w:rsid w:val="00EC2C29"/>
    <w:rsid w:val="00EF13E4"/>
    <w:rsid w:val="00F03172"/>
    <w:rsid w:val="00F06CF7"/>
    <w:rsid w:val="00F12067"/>
    <w:rsid w:val="00F463F8"/>
    <w:rsid w:val="00F54518"/>
    <w:rsid w:val="00F870E2"/>
    <w:rsid w:val="00FA2895"/>
    <w:rsid w:val="00FD1B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uiPriority="0" w:unhideWhenUsed="1" w:qFormat="1"/>
    <w:lsdException w:name="heading 5" w:locked="1" w:semiHidden="0" w:uiPriority="0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locked="1" w:semiHidden="0" w:uiPriority="0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locked="1" w:semiHidden="0" w:uiPriority="0"/>
    <w:lsdException w:name="Default Paragraph Font" w:locked="1" w:semiHidden="0" w:uiPriority="0"/>
    <w:lsdException w:name="Body Text" w:locked="1" w:semiHidden="0" w:uiPriority="0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1" w:semiHidden="0" w:uiPriority="0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locked="1" w:semiHidden="0" w:uiPriority="0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9A4C70"/>
    <w:pPr>
      <w:suppressAutoHyphens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A4C70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link w:val="Heading2Char"/>
    <w:uiPriority w:val="99"/>
    <w:qFormat/>
    <w:rsid w:val="009A4C7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A4C70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A4C70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A4C70"/>
    <w:rPr>
      <w:rFonts w:ascii="Cambria" w:hAnsi="Cambria" w:cs="Times New Roman"/>
      <w:b/>
      <w:bCs/>
      <w:color w:val="365F91"/>
      <w:sz w:val="28"/>
      <w:szCs w:val="28"/>
      <w:lang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A4C70"/>
    <w:rPr>
      <w:rFonts w:ascii="Cambria" w:hAnsi="Cambria" w:cs="Times New Roman"/>
      <w:b/>
      <w:bCs/>
      <w:color w:val="4F81BD"/>
      <w:sz w:val="26"/>
      <w:szCs w:val="26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A4C70"/>
    <w:rPr>
      <w:rFonts w:ascii="Cambria" w:hAnsi="Cambria" w:cs="Times New Roman"/>
      <w:b/>
      <w:bCs/>
      <w:color w:val="4F81BD"/>
      <w:sz w:val="20"/>
      <w:szCs w:val="20"/>
      <w:lang w:eastAsia="ar-SA" w:bidi="ar-SA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9A4C70"/>
    <w:rPr>
      <w:rFonts w:ascii="Cambria" w:hAnsi="Cambria" w:cs="Times New Roman"/>
      <w:color w:val="243F60"/>
      <w:sz w:val="20"/>
      <w:szCs w:val="20"/>
      <w:lang w:eastAsia="ar-SA" w:bidi="ar-SA"/>
    </w:rPr>
  </w:style>
  <w:style w:type="character" w:customStyle="1" w:styleId="TekstpodstawowyZnak">
    <w:name w:val="Tekst podstawowy Znak"/>
    <w:basedOn w:val="DefaultParagraphFont"/>
    <w:link w:val="Tretekstu"/>
    <w:uiPriority w:val="99"/>
    <w:semiHidden/>
    <w:locked/>
    <w:rsid w:val="009A4C70"/>
    <w:rPr>
      <w:rFonts w:ascii="Times New Roman" w:hAnsi="Times New Roman" w:cs="Times New Roman"/>
      <w:b/>
      <w:i/>
      <w:sz w:val="20"/>
      <w:szCs w:val="20"/>
      <w:u w:val="single"/>
      <w:lang w:eastAsia="ar-SA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A4C70"/>
    <w:rPr>
      <w:rFonts w:ascii="Tahoma" w:hAnsi="Tahoma" w:cs="Tahoma"/>
      <w:sz w:val="16"/>
      <w:szCs w:val="16"/>
      <w:lang w:eastAsia="ar-SA" w:bidi="ar-S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A4C70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A4C70"/>
    <w:rPr>
      <w:rFonts w:ascii="Times New Roman" w:hAnsi="Times New Roman" w:cs="Times New Roman"/>
      <w:sz w:val="20"/>
      <w:szCs w:val="20"/>
      <w:lang w:eastAsia="ar-SA" w:bidi="ar-SA"/>
    </w:rPr>
  </w:style>
  <w:style w:type="character" w:styleId="CommentReference">
    <w:name w:val="annotation reference"/>
    <w:basedOn w:val="DefaultParagraphFont"/>
    <w:uiPriority w:val="99"/>
    <w:semiHidden/>
    <w:rsid w:val="009A4C70"/>
    <w:rPr>
      <w:rFonts w:cs="Times New Roman"/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9A4C70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9A4C70"/>
    <w:rPr>
      <w:b/>
      <w:bCs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9A4C70"/>
    <w:rPr>
      <w:rFonts w:ascii="Times New Roman" w:hAnsi="Times New Roman" w:cs="Times New Roman"/>
      <w:sz w:val="20"/>
      <w:szCs w:val="20"/>
      <w:lang w:eastAsia="ar-SA" w:bidi="ar-SA"/>
    </w:rPr>
  </w:style>
  <w:style w:type="character" w:styleId="EndnoteReference">
    <w:name w:val="endnote reference"/>
    <w:basedOn w:val="DefaultParagraphFont"/>
    <w:uiPriority w:val="99"/>
    <w:semiHidden/>
    <w:rsid w:val="009A4C70"/>
    <w:rPr>
      <w:rFonts w:cs="Times New Roman"/>
      <w:vertAlign w:val="superscript"/>
    </w:rPr>
  </w:style>
  <w:style w:type="character" w:customStyle="1" w:styleId="ListLabel1">
    <w:name w:val="ListLabel 1"/>
    <w:uiPriority w:val="99"/>
    <w:rsid w:val="009A4C70"/>
  </w:style>
  <w:style w:type="character" w:customStyle="1" w:styleId="ListLabel2">
    <w:name w:val="ListLabel 2"/>
    <w:uiPriority w:val="99"/>
    <w:rsid w:val="009A4C70"/>
  </w:style>
  <w:style w:type="character" w:customStyle="1" w:styleId="ListLabel3">
    <w:name w:val="ListLabel 3"/>
    <w:uiPriority w:val="99"/>
    <w:rsid w:val="009A4C70"/>
    <w:rPr>
      <w:sz w:val="22"/>
    </w:rPr>
  </w:style>
  <w:style w:type="character" w:customStyle="1" w:styleId="ListLabel4">
    <w:name w:val="ListLabel 4"/>
    <w:uiPriority w:val="99"/>
    <w:rsid w:val="009A4C70"/>
    <w:rPr>
      <w:rFonts w:eastAsia="Times New Roman"/>
      <w:b/>
    </w:rPr>
  </w:style>
  <w:style w:type="character" w:customStyle="1" w:styleId="ListLabel5">
    <w:name w:val="ListLabel 5"/>
    <w:uiPriority w:val="99"/>
    <w:rsid w:val="009A4C70"/>
  </w:style>
  <w:style w:type="character" w:customStyle="1" w:styleId="ListLabel6">
    <w:name w:val="ListLabel 6"/>
    <w:uiPriority w:val="99"/>
    <w:rsid w:val="009A4C70"/>
    <w:rPr>
      <w:sz w:val="20"/>
    </w:rPr>
  </w:style>
  <w:style w:type="character" w:customStyle="1" w:styleId="Znakiwypunktowania">
    <w:name w:val="Znaki wypunktowania"/>
    <w:uiPriority w:val="99"/>
    <w:rsid w:val="009A4C70"/>
    <w:rPr>
      <w:rFonts w:ascii="OpenSymbol" w:eastAsia="Times New Roman" w:hAnsi="OpenSymbol"/>
    </w:rPr>
  </w:style>
  <w:style w:type="paragraph" w:styleId="Header">
    <w:name w:val="header"/>
    <w:basedOn w:val="Normal"/>
    <w:next w:val="Tretekstu"/>
    <w:link w:val="HeaderChar"/>
    <w:uiPriority w:val="99"/>
    <w:rsid w:val="009A4C70"/>
    <w:pPr>
      <w:keepNext/>
      <w:spacing w:before="240" w:after="120"/>
    </w:pPr>
  </w:style>
  <w:style w:type="character" w:customStyle="1" w:styleId="HeaderChar1">
    <w:name w:val="Header Char1"/>
    <w:basedOn w:val="DefaultParagraphFont"/>
    <w:link w:val="Header"/>
    <w:uiPriority w:val="99"/>
    <w:semiHidden/>
    <w:rsid w:val="002B56CB"/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NagwekZnak1">
    <w:name w:val="Nagłówek Znak1"/>
    <w:basedOn w:val="DefaultParagraphFont"/>
    <w:uiPriority w:val="99"/>
    <w:semiHidden/>
    <w:rsid w:val="009A4C70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Tretekstu">
    <w:name w:val="Treść tekstu"/>
    <w:basedOn w:val="Normal"/>
    <w:link w:val="TekstpodstawowyZnak"/>
    <w:uiPriority w:val="99"/>
    <w:semiHidden/>
    <w:rsid w:val="009A4C70"/>
    <w:pPr>
      <w:spacing w:line="288" w:lineRule="auto"/>
      <w:jc w:val="center"/>
    </w:pPr>
    <w:rPr>
      <w:b/>
      <w:i/>
      <w:sz w:val="24"/>
      <w:u w:val="single"/>
    </w:rPr>
  </w:style>
  <w:style w:type="paragraph" w:styleId="List">
    <w:name w:val="List"/>
    <w:basedOn w:val="Tretekstu"/>
    <w:uiPriority w:val="99"/>
    <w:rsid w:val="009A4C70"/>
    <w:rPr>
      <w:rFonts w:cs="Mangal"/>
    </w:rPr>
  </w:style>
  <w:style w:type="paragraph" w:styleId="Signature">
    <w:name w:val="Signature"/>
    <w:basedOn w:val="Normal"/>
    <w:link w:val="SignatureChar"/>
    <w:uiPriority w:val="99"/>
    <w:rsid w:val="009A4C70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SignatureChar">
    <w:name w:val="Signature Char"/>
    <w:basedOn w:val="DefaultParagraphFont"/>
    <w:link w:val="Signature"/>
    <w:uiPriority w:val="99"/>
    <w:locked/>
    <w:rsid w:val="009A4C70"/>
    <w:rPr>
      <w:rFonts w:ascii="Times New Roman" w:hAnsi="Times New Roman" w:cs="Mangal"/>
      <w:i/>
      <w:iCs/>
      <w:sz w:val="24"/>
      <w:szCs w:val="24"/>
      <w:lang w:eastAsia="ar-SA" w:bidi="ar-SA"/>
    </w:rPr>
  </w:style>
  <w:style w:type="paragraph" w:customStyle="1" w:styleId="Indeks">
    <w:name w:val="Indeks"/>
    <w:basedOn w:val="Normal"/>
    <w:uiPriority w:val="99"/>
    <w:rsid w:val="009A4C70"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99"/>
    <w:qFormat/>
    <w:rsid w:val="009A4C70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1">
    <w:name w:val="Styl1"/>
    <w:basedOn w:val="Heading2"/>
    <w:uiPriority w:val="99"/>
    <w:rsid w:val="009A4C70"/>
    <w:pPr>
      <w:keepLines w:val="0"/>
      <w:suppressAutoHyphens w:val="0"/>
      <w:spacing w:before="240" w:after="60"/>
      <w:jc w:val="both"/>
    </w:pPr>
    <w:rPr>
      <w:rFonts w:ascii="Arial" w:hAnsi="Arial" w:cs="Arial"/>
      <w:bCs w:val="0"/>
      <w:iCs/>
      <w:color w:val="00000A"/>
      <w:sz w:val="22"/>
      <w:szCs w:val="22"/>
      <w:lang w:eastAsia="pl-PL"/>
    </w:rPr>
  </w:style>
  <w:style w:type="paragraph" w:customStyle="1" w:styleId="Default">
    <w:name w:val="Default"/>
    <w:uiPriority w:val="99"/>
    <w:rsid w:val="009A4C70"/>
    <w:pPr>
      <w:suppressAutoHyphens/>
    </w:pPr>
    <w:rPr>
      <w:rFonts w:ascii="Arial" w:hAnsi="Arial" w:cs="Arial"/>
      <w:color w:val="00000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9A4C70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2B56CB"/>
    <w:rPr>
      <w:rFonts w:ascii="Times New Roman" w:eastAsia="Times New Roman" w:hAnsi="Times New Roman"/>
      <w:sz w:val="0"/>
      <w:szCs w:val="0"/>
      <w:lang w:eastAsia="ar-SA"/>
    </w:rPr>
  </w:style>
  <w:style w:type="character" w:customStyle="1" w:styleId="TekstdymkaZnak1">
    <w:name w:val="Tekst dymka Znak1"/>
    <w:basedOn w:val="DefaultParagraphFont"/>
    <w:uiPriority w:val="99"/>
    <w:semiHidden/>
    <w:rsid w:val="009A4C70"/>
    <w:rPr>
      <w:rFonts w:ascii="Tahoma" w:hAnsi="Tahoma" w:cs="Tahoma"/>
      <w:sz w:val="16"/>
      <w:szCs w:val="16"/>
      <w:lang w:eastAsia="ar-SA" w:bidi="ar-SA"/>
    </w:rPr>
  </w:style>
  <w:style w:type="paragraph" w:customStyle="1" w:styleId="Gwka">
    <w:name w:val="Główka"/>
    <w:basedOn w:val="Normal"/>
    <w:uiPriority w:val="99"/>
    <w:rsid w:val="009A4C7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A4C70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efaultParagraphFont"/>
    <w:link w:val="Footer"/>
    <w:uiPriority w:val="99"/>
    <w:semiHidden/>
    <w:rsid w:val="002B56CB"/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StopkaZnak1">
    <w:name w:val="Stopka Znak1"/>
    <w:basedOn w:val="DefaultParagraphFont"/>
    <w:uiPriority w:val="99"/>
    <w:semiHidden/>
    <w:rsid w:val="009A4C70"/>
    <w:rPr>
      <w:rFonts w:ascii="Times New Roman" w:hAnsi="Times New Roman" w:cs="Times New Roman"/>
      <w:sz w:val="20"/>
      <w:szCs w:val="20"/>
      <w:lang w:eastAsia="ar-SA" w:bidi="ar-SA"/>
    </w:rPr>
  </w:style>
  <w:style w:type="paragraph" w:styleId="CommentText">
    <w:name w:val="annotation text"/>
    <w:basedOn w:val="Normal"/>
    <w:link w:val="CommentTextChar"/>
    <w:uiPriority w:val="99"/>
    <w:semiHidden/>
    <w:rsid w:val="009A4C70"/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2B56CB"/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komentarzaZnak1">
    <w:name w:val="Tekst komentarza Znak1"/>
    <w:basedOn w:val="DefaultParagraphFont"/>
    <w:uiPriority w:val="99"/>
    <w:semiHidden/>
    <w:rsid w:val="009A4C70"/>
    <w:rPr>
      <w:rFonts w:ascii="Times New Roman" w:hAnsi="Times New Roman" w:cs="Times New Roman"/>
      <w:sz w:val="20"/>
      <w:szCs w:val="20"/>
      <w:lang w:eastAsia="ar-SA" w:bidi="ar-SA"/>
    </w:rPr>
  </w:style>
  <w:style w:type="paragraph" w:styleId="CommentSubject">
    <w:name w:val="annotation subject"/>
    <w:basedOn w:val="CommentText"/>
    <w:link w:val="CommentSubjectChar"/>
    <w:uiPriority w:val="99"/>
    <w:semiHidden/>
    <w:rsid w:val="009A4C70"/>
    <w:rPr>
      <w:b/>
      <w:bCs/>
    </w:rPr>
  </w:style>
  <w:style w:type="character" w:customStyle="1" w:styleId="CommentSubjectChar1">
    <w:name w:val="Comment Subject Char1"/>
    <w:basedOn w:val="CommentTextChar"/>
    <w:link w:val="CommentSubject"/>
    <w:uiPriority w:val="99"/>
    <w:semiHidden/>
    <w:rsid w:val="002B56CB"/>
    <w:rPr>
      <w:rFonts w:eastAsia="Times New Roman"/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9A4C70"/>
    <w:rPr>
      <w:b/>
      <w:bCs/>
    </w:rPr>
  </w:style>
  <w:style w:type="paragraph" w:styleId="EndnoteText">
    <w:name w:val="endnote text"/>
    <w:basedOn w:val="Normal"/>
    <w:link w:val="EndnoteTextChar"/>
    <w:uiPriority w:val="99"/>
    <w:semiHidden/>
    <w:rsid w:val="009A4C70"/>
  </w:style>
  <w:style w:type="character" w:customStyle="1" w:styleId="EndnoteTextChar1">
    <w:name w:val="Endnote Text Char1"/>
    <w:basedOn w:val="DefaultParagraphFont"/>
    <w:link w:val="EndnoteText"/>
    <w:uiPriority w:val="99"/>
    <w:semiHidden/>
    <w:rsid w:val="002B56CB"/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rzypisukocowegoZnak1">
    <w:name w:val="Tekst przypisu końcowego Znak1"/>
    <w:basedOn w:val="DefaultParagraphFont"/>
    <w:uiPriority w:val="99"/>
    <w:semiHidden/>
    <w:rsid w:val="009A4C70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Tekstpodstawowy21">
    <w:name w:val="Tekst podstawowy 21"/>
    <w:basedOn w:val="Normal"/>
    <w:uiPriority w:val="99"/>
    <w:rsid w:val="009A4C70"/>
    <w:pPr>
      <w:jc w:val="both"/>
    </w:pPr>
    <w:rPr>
      <w:sz w:val="22"/>
      <w:szCs w:val="24"/>
    </w:rPr>
  </w:style>
  <w:style w:type="paragraph" w:customStyle="1" w:styleId="Zawartotabeli">
    <w:name w:val="Zawartość tabeli"/>
    <w:basedOn w:val="Normal"/>
    <w:uiPriority w:val="99"/>
    <w:rsid w:val="009A4C70"/>
  </w:style>
  <w:style w:type="paragraph" w:customStyle="1" w:styleId="Nagwektabeli">
    <w:name w:val="Nagłówek tabeli"/>
    <w:basedOn w:val="Zawartotabeli"/>
    <w:uiPriority w:val="99"/>
    <w:rsid w:val="009A4C70"/>
  </w:style>
  <w:style w:type="table" w:styleId="TableGrid">
    <w:name w:val="Table Grid"/>
    <w:basedOn w:val="TableNormal"/>
    <w:uiPriority w:val="99"/>
    <w:rsid w:val="009A4C7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uiPriority w:val="99"/>
    <w:semiHidden/>
    <w:rsid w:val="009A4C70"/>
    <w:pPr>
      <w:suppressAutoHyphens w:val="0"/>
      <w:jc w:val="both"/>
    </w:pPr>
    <w:rPr>
      <w:b/>
      <w:sz w:val="22"/>
      <w:lang w:eastAsia="pl-PL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9A4C70"/>
    <w:rPr>
      <w:rFonts w:ascii="Times New Roman" w:hAnsi="Times New Roman" w:cs="Times New Roman"/>
      <w:b/>
      <w:sz w:val="20"/>
      <w:szCs w:val="20"/>
      <w:lang w:eastAsia="pl-PL"/>
    </w:rPr>
  </w:style>
  <w:style w:type="paragraph" w:customStyle="1" w:styleId="Luca">
    <w:name w:val="Luca"/>
    <w:basedOn w:val="Normal"/>
    <w:uiPriority w:val="99"/>
    <w:rsid w:val="009A4C70"/>
    <w:pPr>
      <w:suppressAutoHyphens w:val="0"/>
      <w:spacing w:line="360" w:lineRule="auto"/>
    </w:pPr>
    <w:rPr>
      <w:rFonts w:ascii="Arial Narrow" w:eastAsia="Calibri" w:hAnsi="Arial Narrow"/>
      <w:sz w:val="24"/>
      <w:lang w:eastAsia="pl-PL"/>
    </w:rPr>
  </w:style>
  <w:style w:type="paragraph" w:styleId="Title">
    <w:name w:val="Title"/>
    <w:aliases w:val="Znak Znak Znak,Znak Znak,Znak"/>
    <w:basedOn w:val="Normal"/>
    <w:next w:val="Subtitle"/>
    <w:link w:val="TitleChar"/>
    <w:uiPriority w:val="99"/>
    <w:qFormat/>
    <w:rsid w:val="009A4C70"/>
    <w:pPr>
      <w:jc w:val="center"/>
    </w:pPr>
    <w:rPr>
      <w:b/>
      <w:sz w:val="24"/>
    </w:rPr>
  </w:style>
  <w:style w:type="character" w:customStyle="1" w:styleId="TitleChar">
    <w:name w:val="Title Char"/>
    <w:aliases w:val="Znak Znak Znak Char,Znak Znak Char,Znak Char"/>
    <w:basedOn w:val="DefaultParagraphFont"/>
    <w:link w:val="Title"/>
    <w:uiPriority w:val="99"/>
    <w:locked/>
    <w:rsid w:val="009A4C70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styleId="Subtitle">
    <w:name w:val="Subtitle"/>
    <w:basedOn w:val="Normal"/>
    <w:next w:val="Normal"/>
    <w:link w:val="SubtitleChar"/>
    <w:uiPriority w:val="99"/>
    <w:qFormat/>
    <w:rsid w:val="009A4C70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9A4C70"/>
    <w:rPr>
      <w:rFonts w:ascii="Cambria" w:hAnsi="Cambria" w:cs="Times New Roman"/>
      <w:i/>
      <w:iCs/>
      <w:color w:val="4F81BD"/>
      <w:spacing w:val="15"/>
      <w:sz w:val="24"/>
      <w:szCs w:val="24"/>
      <w:lang w:eastAsia="ar-SA" w:bidi="ar-SA"/>
    </w:rPr>
  </w:style>
  <w:style w:type="character" w:styleId="Strong">
    <w:name w:val="Strong"/>
    <w:basedOn w:val="DefaultParagraphFont"/>
    <w:uiPriority w:val="99"/>
    <w:qFormat/>
    <w:rsid w:val="009A4C70"/>
    <w:rPr>
      <w:rFonts w:cs="Times New Roman"/>
      <w:b/>
      <w:bCs/>
    </w:rPr>
  </w:style>
  <w:style w:type="paragraph" w:styleId="BodyText">
    <w:name w:val="Body Text"/>
    <w:basedOn w:val="Normal"/>
    <w:link w:val="BodyTextChar"/>
    <w:uiPriority w:val="99"/>
    <w:semiHidden/>
    <w:rsid w:val="009A4C70"/>
    <w:pPr>
      <w:jc w:val="center"/>
    </w:pPr>
    <w:rPr>
      <w:b/>
      <w:i/>
      <w:sz w:val="24"/>
      <w:u w:val="single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A4C70"/>
    <w:rPr>
      <w:rFonts w:ascii="Times New Roman" w:hAnsi="Times New Roman" w:cs="Times New Roman"/>
      <w:b/>
      <w:i/>
      <w:sz w:val="20"/>
      <w:szCs w:val="20"/>
      <w:u w:val="single"/>
      <w:lang w:eastAsia="ar-SA" w:bidi="ar-SA"/>
    </w:rPr>
  </w:style>
  <w:style w:type="paragraph" w:styleId="NormalWeb">
    <w:name w:val="Normal (Web)"/>
    <w:basedOn w:val="Normal"/>
    <w:uiPriority w:val="99"/>
    <w:rsid w:val="009A4C70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PlainText">
    <w:name w:val="Plain Text"/>
    <w:basedOn w:val="Normal"/>
    <w:link w:val="PlainTextChar"/>
    <w:uiPriority w:val="99"/>
    <w:rsid w:val="00B5191B"/>
    <w:pPr>
      <w:suppressAutoHyphens w:val="0"/>
    </w:pPr>
    <w:rPr>
      <w:rFonts w:ascii="Calibri" w:eastAsia="Calibri" w:hAnsi="Calibr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B5191B"/>
    <w:rPr>
      <w:rFonts w:ascii="Calibri" w:hAnsi="Calibri" w:cs="Times New Roman"/>
      <w:sz w:val="21"/>
      <w:szCs w:val="21"/>
    </w:rPr>
  </w:style>
  <w:style w:type="character" w:customStyle="1" w:styleId="ng-binding">
    <w:name w:val="ng-binding"/>
    <w:basedOn w:val="DefaultParagraphFont"/>
    <w:uiPriority w:val="99"/>
    <w:rsid w:val="002F6367"/>
    <w:rPr>
      <w:rFonts w:cs="Times New Roman"/>
    </w:rPr>
  </w:style>
  <w:style w:type="paragraph" w:customStyle="1" w:styleId="Standard">
    <w:name w:val="Standard"/>
    <w:uiPriority w:val="99"/>
    <w:rsid w:val="0098424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0"/>
      <w:szCs w:val="20"/>
      <w:lang w:eastAsia="ar-SA"/>
    </w:rPr>
  </w:style>
  <w:style w:type="numbering" w:customStyle="1" w:styleId="WWNum2">
    <w:name w:val="WWNum2"/>
    <w:rsid w:val="002B56CB"/>
    <w:pPr>
      <w:numPr>
        <w:numId w:val="13"/>
      </w:numPr>
    </w:pPr>
  </w:style>
  <w:style w:type="numbering" w:customStyle="1" w:styleId="Styl10">
    <w:name w:val="Styl10"/>
    <w:rsid w:val="002B56CB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1464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4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4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4</Pages>
  <Words>1825</Words>
  <Characters>10955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budynków i budowli  MPK Sp</dc:title>
  <dc:subject/>
  <dc:creator>Ja</dc:creator>
  <cp:keywords/>
  <dc:description/>
  <cp:lastModifiedBy>Oem</cp:lastModifiedBy>
  <cp:revision>2</cp:revision>
  <cp:lastPrinted>2020-07-22T09:46:00Z</cp:lastPrinted>
  <dcterms:created xsi:type="dcterms:W3CDTF">2020-11-09T08:08:00Z</dcterms:created>
  <dcterms:modified xsi:type="dcterms:W3CDTF">2020-11-09T08:08:00Z</dcterms:modified>
</cp:coreProperties>
</file>